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6" w:rsidRPr="00E85396" w:rsidRDefault="00E85396" w:rsidP="00E85396">
      <w:pPr>
        <w:spacing w:line="276" w:lineRule="auto"/>
        <w:ind w:left="567"/>
        <w:jc w:val="center"/>
        <w:rPr>
          <w:b/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Методичні рекомендації до навчання дітей грамоти</w:t>
      </w:r>
    </w:p>
    <w:p w:rsidR="00E85396" w:rsidRPr="00E85396" w:rsidRDefault="00E85396" w:rsidP="00E85396">
      <w:pPr>
        <w:spacing w:line="276" w:lineRule="auto"/>
        <w:ind w:left="567"/>
        <w:rPr>
          <w:sz w:val="28"/>
          <w:szCs w:val="28"/>
          <w:lang w:val="uk-UA"/>
        </w:rPr>
      </w:pPr>
    </w:p>
    <w:p w:rsidR="008C16E9" w:rsidRDefault="008C16E9" w:rsidP="008C16E9">
      <w:pPr>
        <w:spacing w:line="276" w:lineRule="auto"/>
        <w:ind w:left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Соловйова Світлана Миколаївна</w:t>
      </w:r>
      <w:bookmarkStart w:id="0" w:name="_GoBack"/>
      <w:bookmarkEnd w:id="0"/>
      <w:r w:rsidRPr="008C16E9">
        <w:rPr>
          <w:b/>
          <w:i/>
          <w:sz w:val="28"/>
          <w:szCs w:val="28"/>
          <w:lang w:val="uk-UA"/>
        </w:rPr>
        <w:t xml:space="preserve">, </w:t>
      </w:r>
    </w:p>
    <w:p w:rsidR="00E85396" w:rsidRPr="008C16E9" w:rsidRDefault="008C16E9" w:rsidP="008C16E9">
      <w:pPr>
        <w:spacing w:line="276" w:lineRule="auto"/>
        <w:ind w:left="567"/>
        <w:jc w:val="right"/>
        <w:rPr>
          <w:i/>
          <w:sz w:val="28"/>
          <w:szCs w:val="28"/>
          <w:lang w:val="uk-UA"/>
        </w:rPr>
      </w:pPr>
      <w:r w:rsidRPr="008C16E9">
        <w:rPr>
          <w:i/>
          <w:sz w:val="28"/>
          <w:szCs w:val="28"/>
          <w:lang w:val="uk-UA"/>
        </w:rPr>
        <w:t>в</w:t>
      </w:r>
      <w:r w:rsidR="00E85396" w:rsidRPr="008C16E9">
        <w:rPr>
          <w:i/>
          <w:sz w:val="28"/>
          <w:szCs w:val="28"/>
          <w:lang w:val="uk-UA"/>
        </w:rPr>
        <w:t xml:space="preserve">ихователь-методист </w:t>
      </w:r>
    </w:p>
    <w:p w:rsidR="00E85396" w:rsidRPr="008C16E9" w:rsidRDefault="00E85396" w:rsidP="00E85396">
      <w:pPr>
        <w:spacing w:line="276" w:lineRule="auto"/>
        <w:ind w:left="567"/>
        <w:jc w:val="right"/>
        <w:rPr>
          <w:i/>
          <w:sz w:val="28"/>
          <w:szCs w:val="28"/>
          <w:lang w:val="uk-UA"/>
        </w:rPr>
      </w:pPr>
      <w:r w:rsidRPr="008C16E9">
        <w:rPr>
          <w:i/>
          <w:sz w:val="28"/>
          <w:szCs w:val="28"/>
          <w:lang w:val="uk-UA"/>
        </w:rPr>
        <w:t>ДНЗ (ясла-садок) «Золоті зернята»</w:t>
      </w:r>
    </w:p>
    <w:p w:rsidR="008C16E9" w:rsidRPr="008C16E9" w:rsidRDefault="008C16E9" w:rsidP="00E85396">
      <w:pPr>
        <w:spacing w:line="276" w:lineRule="auto"/>
        <w:ind w:left="567"/>
        <w:jc w:val="right"/>
        <w:rPr>
          <w:i/>
          <w:sz w:val="28"/>
          <w:szCs w:val="28"/>
          <w:lang w:val="uk-UA"/>
        </w:rPr>
      </w:pPr>
      <w:r w:rsidRPr="008C16E9">
        <w:rPr>
          <w:i/>
          <w:sz w:val="28"/>
          <w:szCs w:val="28"/>
          <w:lang w:val="uk-UA"/>
        </w:rPr>
        <w:t>Глевахівської селищної ради</w:t>
      </w:r>
    </w:p>
    <w:p w:rsidR="008C16E9" w:rsidRPr="008C16E9" w:rsidRDefault="008C16E9" w:rsidP="00E85396">
      <w:pPr>
        <w:spacing w:line="276" w:lineRule="auto"/>
        <w:ind w:left="567"/>
        <w:jc w:val="right"/>
        <w:rPr>
          <w:i/>
          <w:sz w:val="28"/>
          <w:szCs w:val="28"/>
          <w:lang w:val="uk-UA"/>
        </w:rPr>
      </w:pPr>
      <w:r w:rsidRPr="008C16E9">
        <w:rPr>
          <w:i/>
          <w:sz w:val="28"/>
          <w:szCs w:val="28"/>
          <w:lang w:val="uk-UA"/>
        </w:rPr>
        <w:t>Васильківського району</w:t>
      </w:r>
    </w:p>
    <w:p w:rsidR="008C16E9" w:rsidRPr="008C16E9" w:rsidRDefault="008C16E9" w:rsidP="00E85396">
      <w:pPr>
        <w:spacing w:line="276" w:lineRule="auto"/>
        <w:ind w:left="567"/>
        <w:jc w:val="right"/>
        <w:rPr>
          <w:i/>
          <w:sz w:val="28"/>
          <w:szCs w:val="28"/>
          <w:lang w:val="uk-UA"/>
        </w:rPr>
      </w:pPr>
      <w:r w:rsidRPr="008C16E9">
        <w:rPr>
          <w:i/>
          <w:sz w:val="28"/>
          <w:szCs w:val="28"/>
          <w:lang w:val="uk-UA"/>
        </w:rPr>
        <w:t>Київської області</w:t>
      </w:r>
    </w:p>
    <w:p w:rsidR="008C16E9" w:rsidRPr="008C16E9" w:rsidRDefault="008C16E9" w:rsidP="00E85396">
      <w:pPr>
        <w:spacing w:line="276" w:lineRule="auto"/>
        <w:ind w:left="567"/>
        <w:jc w:val="right"/>
        <w:rPr>
          <w:b/>
          <w:i/>
          <w:sz w:val="28"/>
          <w:szCs w:val="28"/>
          <w:lang w:val="uk-UA"/>
        </w:rPr>
      </w:pPr>
    </w:p>
    <w:p w:rsidR="001C69E7" w:rsidRPr="00E85396" w:rsidRDefault="00FB7270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 w:rsidRPr="008C16E9">
        <w:rPr>
          <w:sz w:val="28"/>
          <w:szCs w:val="28"/>
          <w:lang w:val="uk-UA"/>
        </w:rPr>
        <w:tab/>
      </w:r>
      <w:r w:rsidR="00F96BF7" w:rsidRPr="00E85396">
        <w:rPr>
          <w:sz w:val="28"/>
          <w:szCs w:val="28"/>
          <w:lang w:val="uk-UA"/>
        </w:rPr>
        <w:t>Важливим напрямом роботи вихователя дошкі</w:t>
      </w:r>
      <w:r w:rsidR="001C04EB" w:rsidRPr="00E85396">
        <w:rPr>
          <w:sz w:val="28"/>
          <w:szCs w:val="28"/>
          <w:lang w:val="uk-UA"/>
        </w:rPr>
        <w:t xml:space="preserve">льного закладу – навчання дітей грамоти. </w:t>
      </w:r>
      <w:r w:rsidR="006A5AEC" w:rsidRPr="00E85396">
        <w:rPr>
          <w:sz w:val="28"/>
          <w:szCs w:val="28"/>
          <w:lang w:val="uk-UA"/>
        </w:rPr>
        <w:t xml:space="preserve">Його актуальність визначається введенням обов’язкової </w:t>
      </w:r>
      <w:r w:rsidR="00946991" w:rsidRPr="00E85396">
        <w:rPr>
          <w:sz w:val="28"/>
          <w:szCs w:val="28"/>
          <w:lang w:val="uk-UA"/>
        </w:rPr>
        <w:t>дошкільної освіти з п’яти років</w:t>
      </w:r>
      <w:r w:rsidR="00971DAD" w:rsidRPr="00E85396">
        <w:rPr>
          <w:sz w:val="28"/>
          <w:szCs w:val="28"/>
          <w:lang w:val="uk-UA"/>
        </w:rPr>
        <w:t xml:space="preserve">, вимогами наступності та перспективності </w:t>
      </w:r>
      <w:r w:rsidR="0048308B" w:rsidRPr="00E85396">
        <w:rPr>
          <w:sz w:val="28"/>
          <w:szCs w:val="28"/>
          <w:lang w:val="uk-UA"/>
        </w:rPr>
        <w:t>в роботі дошкільної та початкової ланок освіти</w:t>
      </w:r>
      <w:r w:rsidR="00895D0E" w:rsidRPr="00E85396">
        <w:rPr>
          <w:sz w:val="28"/>
          <w:szCs w:val="28"/>
          <w:lang w:val="uk-UA"/>
        </w:rPr>
        <w:t xml:space="preserve">, сучасним вимогам до мовленнєвого розвиту </w:t>
      </w:r>
      <w:r w:rsidR="00523018" w:rsidRPr="00E85396">
        <w:rPr>
          <w:sz w:val="28"/>
          <w:szCs w:val="28"/>
          <w:lang w:val="uk-UA"/>
        </w:rPr>
        <w:t>дітей, володіння ними рідною мовою як засобом спілкування.</w:t>
      </w:r>
    </w:p>
    <w:p w:rsidR="00523018" w:rsidRPr="00E85396" w:rsidRDefault="00FB7270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 xml:space="preserve"> </w:t>
      </w:r>
      <w:r w:rsidR="003B3272" w:rsidRPr="00E85396">
        <w:rPr>
          <w:sz w:val="28"/>
          <w:szCs w:val="28"/>
          <w:lang w:val="uk-UA"/>
        </w:rPr>
        <w:t>Аналіз програм</w:t>
      </w:r>
      <w:r w:rsidR="00EE3496" w:rsidRPr="00E85396">
        <w:rPr>
          <w:sz w:val="28"/>
          <w:szCs w:val="28"/>
          <w:lang w:val="uk-UA"/>
        </w:rPr>
        <w:t xml:space="preserve"> «</w:t>
      </w:r>
      <w:r w:rsidR="002414FC" w:rsidRPr="00E85396">
        <w:rPr>
          <w:sz w:val="28"/>
          <w:szCs w:val="28"/>
          <w:lang w:val="uk-UA"/>
        </w:rPr>
        <w:t>Впевнений старт</w:t>
      </w:r>
      <w:r w:rsidR="00EE3496" w:rsidRPr="00E85396">
        <w:rPr>
          <w:sz w:val="28"/>
          <w:szCs w:val="28"/>
          <w:lang w:val="uk-UA"/>
        </w:rPr>
        <w:t>»</w:t>
      </w:r>
      <w:r w:rsidR="004C51A9" w:rsidRPr="00E85396">
        <w:rPr>
          <w:sz w:val="28"/>
          <w:szCs w:val="28"/>
          <w:lang w:val="uk-UA"/>
        </w:rPr>
        <w:t>,</w:t>
      </w:r>
      <w:r w:rsidR="00D92481" w:rsidRPr="00E85396">
        <w:rPr>
          <w:sz w:val="28"/>
          <w:szCs w:val="28"/>
          <w:lang w:val="uk-UA"/>
        </w:rPr>
        <w:t xml:space="preserve"> «Дитина»</w:t>
      </w:r>
      <w:r w:rsidR="003B3272" w:rsidRPr="00E85396">
        <w:rPr>
          <w:sz w:val="28"/>
          <w:szCs w:val="28"/>
          <w:lang w:val="uk-UA"/>
        </w:rPr>
        <w:t>, розрахованих</w:t>
      </w:r>
      <w:r w:rsidR="005379ED" w:rsidRPr="00E85396">
        <w:rPr>
          <w:sz w:val="28"/>
          <w:szCs w:val="28"/>
          <w:lang w:val="uk-UA"/>
        </w:rPr>
        <w:t xml:space="preserve"> на п’ятирічних дітей</w:t>
      </w:r>
      <w:r w:rsidR="00E5038D" w:rsidRPr="00E85396">
        <w:rPr>
          <w:sz w:val="28"/>
          <w:szCs w:val="28"/>
          <w:lang w:val="uk-UA"/>
        </w:rPr>
        <w:t>, дає підстави для висновку</w:t>
      </w:r>
      <w:r w:rsidR="000D219F" w:rsidRPr="00E85396">
        <w:rPr>
          <w:sz w:val="28"/>
          <w:szCs w:val="28"/>
          <w:lang w:val="uk-UA"/>
        </w:rPr>
        <w:t>: головне завдання роботи з навчання грамоти старших дошкільників</w:t>
      </w:r>
      <w:r w:rsidR="001E5911" w:rsidRPr="00E85396">
        <w:rPr>
          <w:sz w:val="28"/>
          <w:szCs w:val="28"/>
          <w:lang w:val="uk-UA"/>
        </w:rPr>
        <w:t xml:space="preserve"> – ознайомлення дітей з основними </w:t>
      </w:r>
      <w:r w:rsidR="00986359" w:rsidRPr="00E85396">
        <w:rPr>
          <w:sz w:val="28"/>
          <w:szCs w:val="28"/>
          <w:lang w:val="uk-UA"/>
        </w:rPr>
        <w:t>мовленнєвими одиницями (</w:t>
      </w:r>
      <w:r w:rsidR="000526B9" w:rsidRPr="00E85396">
        <w:rPr>
          <w:sz w:val="28"/>
          <w:szCs w:val="28"/>
          <w:lang w:val="uk-UA"/>
        </w:rPr>
        <w:t>реченням</w:t>
      </w:r>
      <w:r w:rsidR="00986359" w:rsidRPr="00E85396">
        <w:rPr>
          <w:sz w:val="28"/>
          <w:szCs w:val="28"/>
          <w:lang w:val="uk-UA"/>
        </w:rPr>
        <w:t xml:space="preserve">, </w:t>
      </w:r>
      <w:r w:rsidR="00562AA5" w:rsidRPr="00E85396">
        <w:rPr>
          <w:sz w:val="28"/>
          <w:szCs w:val="28"/>
          <w:lang w:val="uk-UA"/>
        </w:rPr>
        <w:t xml:space="preserve">словом, </w:t>
      </w:r>
      <w:r w:rsidR="000526B9" w:rsidRPr="00E85396">
        <w:rPr>
          <w:sz w:val="28"/>
          <w:szCs w:val="28"/>
          <w:lang w:val="uk-UA"/>
        </w:rPr>
        <w:t xml:space="preserve">звуком, </w:t>
      </w:r>
      <w:r w:rsidR="00AC5887" w:rsidRPr="00E85396">
        <w:rPr>
          <w:sz w:val="28"/>
          <w:szCs w:val="28"/>
          <w:lang w:val="uk-UA"/>
        </w:rPr>
        <w:t>складом</w:t>
      </w:r>
      <w:r w:rsidR="00986359" w:rsidRPr="00E85396">
        <w:rPr>
          <w:sz w:val="28"/>
          <w:szCs w:val="28"/>
          <w:lang w:val="uk-UA"/>
        </w:rPr>
        <w:t>)</w:t>
      </w:r>
      <w:r w:rsidR="00562AA5" w:rsidRPr="00E85396">
        <w:rPr>
          <w:sz w:val="28"/>
          <w:szCs w:val="28"/>
          <w:lang w:val="uk-UA"/>
        </w:rPr>
        <w:t xml:space="preserve"> та формування відповідних </w:t>
      </w:r>
      <w:r w:rsidR="00781890" w:rsidRPr="00E85396">
        <w:rPr>
          <w:sz w:val="28"/>
          <w:szCs w:val="28"/>
          <w:lang w:val="uk-UA"/>
        </w:rPr>
        <w:t xml:space="preserve">аналітико-синтетичних умінь (виокремлювати </w:t>
      </w:r>
      <w:r w:rsidR="006855F3" w:rsidRPr="00E85396">
        <w:rPr>
          <w:sz w:val="28"/>
          <w:szCs w:val="28"/>
          <w:lang w:val="uk-UA"/>
        </w:rPr>
        <w:t>речення, поділяти його на слова</w:t>
      </w:r>
      <w:r w:rsidR="000E0E89" w:rsidRPr="00E85396">
        <w:rPr>
          <w:sz w:val="28"/>
          <w:szCs w:val="28"/>
          <w:lang w:val="uk-UA"/>
        </w:rPr>
        <w:t xml:space="preserve">, складати речення, </w:t>
      </w:r>
      <w:r w:rsidR="001A4F95" w:rsidRPr="00E85396">
        <w:rPr>
          <w:sz w:val="28"/>
          <w:szCs w:val="28"/>
          <w:lang w:val="uk-UA"/>
        </w:rPr>
        <w:t>здійснювати повний звуковий аналіз слова тощо</w:t>
      </w:r>
      <w:r w:rsidR="00781890" w:rsidRPr="00E85396">
        <w:rPr>
          <w:sz w:val="28"/>
          <w:szCs w:val="28"/>
          <w:lang w:val="uk-UA"/>
        </w:rPr>
        <w:t>)</w:t>
      </w:r>
      <w:r w:rsidR="001A4F95" w:rsidRPr="00E85396">
        <w:rPr>
          <w:sz w:val="28"/>
          <w:szCs w:val="28"/>
          <w:lang w:val="uk-UA"/>
        </w:rPr>
        <w:t>.</w:t>
      </w:r>
    </w:p>
    <w:p w:rsidR="00951555" w:rsidRPr="00E85396" w:rsidRDefault="00FB7270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="00951555" w:rsidRPr="00E85396">
        <w:rPr>
          <w:sz w:val="28"/>
          <w:szCs w:val="28"/>
          <w:lang w:val="uk-UA"/>
        </w:rPr>
        <w:t>Для реалізації поставлених завдань</w:t>
      </w:r>
      <w:r w:rsidR="00B371B8" w:rsidRPr="00E85396">
        <w:rPr>
          <w:sz w:val="28"/>
          <w:szCs w:val="28"/>
          <w:lang w:val="uk-UA"/>
        </w:rPr>
        <w:t xml:space="preserve"> вихователі мають глибоко знати</w:t>
      </w:r>
      <w:r w:rsidR="000C01B9" w:rsidRPr="00E85396">
        <w:rPr>
          <w:sz w:val="28"/>
          <w:szCs w:val="28"/>
          <w:lang w:val="uk-UA"/>
        </w:rPr>
        <w:t xml:space="preserve"> методику навчання грамоти, особливості </w:t>
      </w:r>
      <w:r w:rsidR="001677D1" w:rsidRPr="00E85396">
        <w:rPr>
          <w:sz w:val="28"/>
          <w:szCs w:val="28"/>
          <w:lang w:val="uk-UA"/>
        </w:rPr>
        <w:t>сучасного підходу до організації занять з рідної мови, навчання грамоти.</w:t>
      </w:r>
    </w:p>
    <w:p w:rsidR="00C41830" w:rsidRPr="00E85396" w:rsidRDefault="00F03B2D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 xml:space="preserve">Численні дослідження та практичний </w:t>
      </w:r>
      <w:r w:rsidR="00D95041" w:rsidRPr="00E85396">
        <w:rPr>
          <w:sz w:val="28"/>
          <w:szCs w:val="28"/>
          <w:lang w:val="uk-UA"/>
        </w:rPr>
        <w:t>досвід доводять важливе значення звуково</w:t>
      </w:r>
      <w:r w:rsidR="006B2798" w:rsidRPr="00E85396">
        <w:rPr>
          <w:sz w:val="28"/>
          <w:szCs w:val="28"/>
          <w:lang w:val="uk-UA"/>
        </w:rPr>
        <w:t>го аналізу в навчан</w:t>
      </w:r>
      <w:r w:rsidR="008C16E9">
        <w:rPr>
          <w:sz w:val="28"/>
          <w:szCs w:val="28"/>
          <w:lang w:val="uk-UA"/>
        </w:rPr>
        <w:t>ні грамоти. Операції порівняння</w:t>
      </w:r>
      <w:r w:rsidR="00E415C5" w:rsidRPr="00E85396">
        <w:rPr>
          <w:sz w:val="28"/>
          <w:szCs w:val="28"/>
          <w:lang w:val="uk-UA"/>
        </w:rPr>
        <w:t>, аналізу при фонематичному сприйманні мови</w:t>
      </w:r>
      <w:r w:rsidR="0097742C" w:rsidRPr="00E85396">
        <w:rPr>
          <w:sz w:val="28"/>
          <w:szCs w:val="28"/>
          <w:lang w:val="uk-UA"/>
        </w:rPr>
        <w:t xml:space="preserve"> підводять дітей</w:t>
      </w:r>
      <w:r w:rsidR="00D95041" w:rsidRPr="00E85396">
        <w:rPr>
          <w:sz w:val="28"/>
          <w:szCs w:val="28"/>
          <w:lang w:val="uk-UA"/>
        </w:rPr>
        <w:t xml:space="preserve"> </w:t>
      </w:r>
      <w:r w:rsidR="001F7F88" w:rsidRPr="00E85396">
        <w:rPr>
          <w:sz w:val="28"/>
          <w:szCs w:val="28"/>
          <w:lang w:val="uk-UA"/>
        </w:rPr>
        <w:t>до поєднання звуків у склади, слова</w:t>
      </w:r>
      <w:r w:rsidR="008011E4" w:rsidRPr="00E85396">
        <w:rPr>
          <w:sz w:val="28"/>
          <w:szCs w:val="28"/>
          <w:lang w:val="uk-UA"/>
        </w:rPr>
        <w:t>,</w:t>
      </w:r>
      <w:r w:rsidR="001F7F88" w:rsidRPr="00E85396">
        <w:rPr>
          <w:sz w:val="28"/>
          <w:szCs w:val="28"/>
          <w:lang w:val="uk-UA"/>
        </w:rPr>
        <w:t xml:space="preserve"> прискорюють процес </w:t>
      </w:r>
      <w:r w:rsidR="00415F61" w:rsidRPr="00E85396">
        <w:rPr>
          <w:sz w:val="28"/>
          <w:szCs w:val="28"/>
          <w:lang w:val="uk-UA"/>
        </w:rPr>
        <w:t>оволодіння правильним читанням, засвоєнням норм орфографії</w:t>
      </w:r>
      <w:r w:rsidR="00C03892" w:rsidRPr="00E85396">
        <w:rPr>
          <w:sz w:val="28"/>
          <w:szCs w:val="28"/>
          <w:lang w:val="uk-UA"/>
        </w:rPr>
        <w:t>, грамоти, сприяють</w:t>
      </w:r>
      <w:r w:rsidR="00D95041" w:rsidRPr="00E85396">
        <w:rPr>
          <w:sz w:val="28"/>
          <w:szCs w:val="28"/>
          <w:lang w:val="uk-UA"/>
        </w:rPr>
        <w:t xml:space="preserve"> </w:t>
      </w:r>
      <w:r w:rsidR="00DB494A" w:rsidRPr="00E85396">
        <w:rPr>
          <w:sz w:val="28"/>
          <w:szCs w:val="28"/>
          <w:lang w:val="uk-UA"/>
        </w:rPr>
        <w:t>розумовому розвитку.</w:t>
      </w:r>
    </w:p>
    <w:p w:rsidR="006E5853" w:rsidRPr="00E85396" w:rsidRDefault="00C41830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</w:t>
      </w:r>
      <w:r w:rsidR="00E85396" w:rsidRPr="008C16E9">
        <w:rPr>
          <w:sz w:val="28"/>
          <w:szCs w:val="28"/>
          <w:lang w:val="uk-UA"/>
        </w:rPr>
        <w:tab/>
      </w:r>
      <w:r w:rsidR="006D4D64" w:rsidRPr="00E85396">
        <w:rPr>
          <w:sz w:val="28"/>
          <w:szCs w:val="28"/>
          <w:lang w:val="uk-UA"/>
        </w:rPr>
        <w:t xml:space="preserve">На етапі </w:t>
      </w:r>
      <w:proofErr w:type="spellStart"/>
      <w:r w:rsidR="006D4D64" w:rsidRPr="00E85396">
        <w:rPr>
          <w:b/>
          <w:sz w:val="28"/>
          <w:szCs w:val="28"/>
          <w:lang w:val="uk-UA"/>
        </w:rPr>
        <w:t>добукварного</w:t>
      </w:r>
      <w:proofErr w:type="spellEnd"/>
      <w:r w:rsidR="006D4D64" w:rsidRPr="00E85396">
        <w:rPr>
          <w:sz w:val="28"/>
          <w:szCs w:val="28"/>
          <w:lang w:val="uk-UA"/>
        </w:rPr>
        <w:t xml:space="preserve"> періоду дітей ознайомлюють з основними мовл</w:t>
      </w:r>
      <w:r w:rsidR="005E4104" w:rsidRPr="00E85396">
        <w:rPr>
          <w:sz w:val="28"/>
          <w:szCs w:val="28"/>
          <w:lang w:val="uk-UA"/>
        </w:rPr>
        <w:t xml:space="preserve">еннєвими одиницями: </w:t>
      </w:r>
      <w:r w:rsidR="00823199" w:rsidRPr="00E85396">
        <w:rPr>
          <w:b/>
          <w:sz w:val="28"/>
          <w:szCs w:val="28"/>
          <w:lang w:val="uk-UA"/>
        </w:rPr>
        <w:t xml:space="preserve">реченням, словом, складом, </w:t>
      </w:r>
      <w:r w:rsidR="0098393C" w:rsidRPr="00E85396">
        <w:rPr>
          <w:b/>
          <w:sz w:val="28"/>
          <w:szCs w:val="28"/>
          <w:lang w:val="uk-UA"/>
        </w:rPr>
        <w:t>звуком</w:t>
      </w:r>
      <w:r w:rsidR="0098393C" w:rsidRPr="00E85396">
        <w:rPr>
          <w:sz w:val="28"/>
          <w:szCs w:val="28"/>
          <w:lang w:val="uk-UA"/>
        </w:rPr>
        <w:t>.</w:t>
      </w:r>
      <w:r w:rsidR="000A0727" w:rsidRPr="00E85396">
        <w:rPr>
          <w:sz w:val="28"/>
          <w:szCs w:val="28"/>
          <w:lang w:val="uk-UA"/>
        </w:rPr>
        <w:t xml:space="preserve"> Навчання дітей грамоти розпочинається </w:t>
      </w:r>
      <w:r w:rsidR="00363F9F" w:rsidRPr="00E85396">
        <w:rPr>
          <w:sz w:val="28"/>
          <w:szCs w:val="28"/>
          <w:lang w:val="uk-UA"/>
        </w:rPr>
        <w:t>з ознайомлення дітей з реченням</w:t>
      </w:r>
      <w:r w:rsidR="00324D92" w:rsidRPr="00E85396">
        <w:rPr>
          <w:sz w:val="28"/>
          <w:szCs w:val="28"/>
          <w:lang w:val="uk-UA"/>
        </w:rPr>
        <w:t>, яке стає для них об’єктом</w:t>
      </w:r>
      <w:r w:rsidR="006A3388" w:rsidRPr="00E85396">
        <w:rPr>
          <w:sz w:val="28"/>
          <w:szCs w:val="28"/>
          <w:lang w:val="uk-UA"/>
        </w:rPr>
        <w:t xml:space="preserve"> аналізу.</w:t>
      </w:r>
      <w:r w:rsidR="00026552" w:rsidRPr="00E85396">
        <w:rPr>
          <w:sz w:val="28"/>
          <w:szCs w:val="28"/>
          <w:lang w:val="uk-UA"/>
        </w:rPr>
        <w:t xml:space="preserve"> Педагог дає практичне уявлення про речення</w:t>
      </w:r>
      <w:r w:rsidR="00C21F0D" w:rsidRPr="00E85396">
        <w:rPr>
          <w:sz w:val="28"/>
          <w:szCs w:val="28"/>
          <w:lang w:val="uk-UA"/>
        </w:rPr>
        <w:t xml:space="preserve"> (мова складається з речень, речення про щось повідомляють)</w:t>
      </w:r>
      <w:r w:rsidR="008D05A2" w:rsidRPr="00E85396">
        <w:rPr>
          <w:sz w:val="28"/>
          <w:szCs w:val="28"/>
          <w:lang w:val="uk-UA"/>
        </w:rPr>
        <w:t xml:space="preserve">. Учити </w:t>
      </w:r>
      <w:r w:rsidR="00722711" w:rsidRPr="00E85396">
        <w:rPr>
          <w:sz w:val="28"/>
          <w:szCs w:val="28"/>
          <w:lang w:val="uk-UA"/>
        </w:rPr>
        <w:t>в</w:t>
      </w:r>
      <w:r w:rsidR="008D05A2" w:rsidRPr="00E85396">
        <w:rPr>
          <w:sz w:val="28"/>
          <w:szCs w:val="28"/>
          <w:lang w:val="uk-UA"/>
        </w:rPr>
        <w:t xml:space="preserve">пізнавати речення </w:t>
      </w:r>
      <w:r w:rsidR="00AF505B" w:rsidRPr="00E85396">
        <w:rPr>
          <w:sz w:val="28"/>
          <w:szCs w:val="28"/>
          <w:lang w:val="uk-UA"/>
        </w:rPr>
        <w:t xml:space="preserve">у коротких зв’язних </w:t>
      </w:r>
      <w:r w:rsidR="00800C05" w:rsidRPr="00E85396">
        <w:rPr>
          <w:sz w:val="28"/>
          <w:szCs w:val="28"/>
          <w:lang w:val="uk-UA"/>
        </w:rPr>
        <w:t>висловлю</w:t>
      </w:r>
      <w:r w:rsidR="00AF505B" w:rsidRPr="00E85396">
        <w:rPr>
          <w:sz w:val="28"/>
          <w:szCs w:val="28"/>
          <w:lang w:val="uk-UA"/>
        </w:rPr>
        <w:t>ваннях</w:t>
      </w:r>
      <w:r w:rsidR="006A3388" w:rsidRPr="00E85396">
        <w:rPr>
          <w:sz w:val="28"/>
          <w:szCs w:val="28"/>
          <w:lang w:val="uk-UA"/>
        </w:rPr>
        <w:t xml:space="preserve"> </w:t>
      </w:r>
      <w:r w:rsidR="00800C05" w:rsidRPr="00E85396">
        <w:rPr>
          <w:sz w:val="28"/>
          <w:szCs w:val="28"/>
          <w:lang w:val="uk-UA"/>
        </w:rPr>
        <w:t>(з 2</w:t>
      </w:r>
      <w:r w:rsidR="004C3C51" w:rsidRPr="00E85396">
        <w:rPr>
          <w:sz w:val="28"/>
          <w:szCs w:val="28"/>
          <w:lang w:val="uk-UA"/>
        </w:rPr>
        <w:t>-3</w:t>
      </w:r>
      <w:r w:rsidR="00800C05" w:rsidRPr="00E85396">
        <w:rPr>
          <w:sz w:val="28"/>
          <w:szCs w:val="28"/>
          <w:lang w:val="uk-UA"/>
        </w:rPr>
        <w:t xml:space="preserve"> </w:t>
      </w:r>
      <w:r w:rsidR="004C3C51" w:rsidRPr="00E85396">
        <w:rPr>
          <w:sz w:val="28"/>
          <w:szCs w:val="28"/>
          <w:lang w:val="uk-UA"/>
        </w:rPr>
        <w:t>речень</w:t>
      </w:r>
      <w:r w:rsidR="00800C05" w:rsidRPr="00E85396">
        <w:rPr>
          <w:sz w:val="28"/>
          <w:szCs w:val="28"/>
          <w:lang w:val="uk-UA"/>
        </w:rPr>
        <w:t>)</w:t>
      </w:r>
      <w:r w:rsidR="000768A8" w:rsidRPr="00E85396">
        <w:rPr>
          <w:sz w:val="28"/>
          <w:szCs w:val="28"/>
          <w:lang w:val="uk-UA"/>
        </w:rPr>
        <w:t xml:space="preserve">, підраховувати їх кількість. </w:t>
      </w:r>
      <w:r w:rsidR="00026552" w:rsidRPr="00E85396">
        <w:rPr>
          <w:sz w:val="28"/>
          <w:szCs w:val="28"/>
          <w:lang w:val="uk-UA"/>
        </w:rPr>
        <w:t>Вихователь вчи</w:t>
      </w:r>
      <w:r w:rsidR="0049277C" w:rsidRPr="00E85396">
        <w:rPr>
          <w:sz w:val="28"/>
          <w:szCs w:val="28"/>
          <w:lang w:val="uk-UA"/>
        </w:rPr>
        <w:t>ть визначати послідовність слів у речен</w:t>
      </w:r>
      <w:r w:rsidR="00A03BA8" w:rsidRPr="00E85396">
        <w:rPr>
          <w:sz w:val="28"/>
          <w:szCs w:val="28"/>
          <w:lang w:val="uk-UA"/>
        </w:rPr>
        <w:t>н</w:t>
      </w:r>
      <w:r w:rsidR="0049277C" w:rsidRPr="00E85396">
        <w:rPr>
          <w:sz w:val="28"/>
          <w:szCs w:val="28"/>
          <w:lang w:val="uk-UA"/>
        </w:rPr>
        <w:t>і</w:t>
      </w:r>
      <w:r w:rsidR="00A03BA8" w:rsidRPr="00E85396">
        <w:rPr>
          <w:sz w:val="28"/>
          <w:szCs w:val="28"/>
          <w:lang w:val="uk-UA"/>
        </w:rPr>
        <w:t>, підраховувати їх кількість</w:t>
      </w:r>
      <w:r w:rsidR="00D27C88" w:rsidRPr="00E85396">
        <w:rPr>
          <w:sz w:val="28"/>
          <w:szCs w:val="28"/>
          <w:lang w:val="uk-UA"/>
        </w:rPr>
        <w:t>; самостійно складати речення за графічними схемами</w:t>
      </w:r>
      <w:r w:rsidR="003721AB" w:rsidRPr="00E85396">
        <w:rPr>
          <w:sz w:val="28"/>
          <w:szCs w:val="28"/>
          <w:lang w:val="uk-UA"/>
        </w:rPr>
        <w:t>, предметами, малюнками</w:t>
      </w:r>
      <w:r w:rsidR="00522D17" w:rsidRPr="00E85396">
        <w:rPr>
          <w:sz w:val="28"/>
          <w:szCs w:val="28"/>
          <w:lang w:val="uk-UA"/>
        </w:rPr>
        <w:t>. Формує вміння</w:t>
      </w:r>
      <w:r w:rsidR="002E771B" w:rsidRPr="00E85396">
        <w:rPr>
          <w:sz w:val="28"/>
          <w:szCs w:val="28"/>
          <w:lang w:val="uk-UA"/>
        </w:rPr>
        <w:t xml:space="preserve"> чути і виділяти окремі слова з речень</w:t>
      </w:r>
      <w:r w:rsidR="004B3E54" w:rsidRPr="00E85396">
        <w:rPr>
          <w:sz w:val="28"/>
          <w:szCs w:val="28"/>
          <w:lang w:val="uk-UA"/>
        </w:rPr>
        <w:t>, що складаються з двох-</w:t>
      </w:r>
      <w:r w:rsidR="00DB53E1" w:rsidRPr="00E85396">
        <w:rPr>
          <w:sz w:val="28"/>
          <w:szCs w:val="28"/>
          <w:lang w:val="uk-UA"/>
        </w:rPr>
        <w:t>чотирьох слів</w:t>
      </w:r>
      <w:r w:rsidR="00714DD0" w:rsidRPr="00E85396">
        <w:rPr>
          <w:sz w:val="28"/>
          <w:szCs w:val="28"/>
          <w:lang w:val="uk-UA"/>
        </w:rPr>
        <w:t xml:space="preserve"> – повнозначних частин мови. </w:t>
      </w:r>
      <w:r w:rsidR="00986F74" w:rsidRPr="00E85396">
        <w:rPr>
          <w:sz w:val="28"/>
          <w:szCs w:val="28"/>
          <w:lang w:val="uk-UA"/>
        </w:rPr>
        <w:t>Вчити складати речення з прийменниками і сполучниками</w:t>
      </w:r>
      <w:r w:rsidR="00F31978" w:rsidRPr="00E85396">
        <w:rPr>
          <w:sz w:val="28"/>
          <w:szCs w:val="28"/>
          <w:lang w:val="uk-UA"/>
        </w:rPr>
        <w:t xml:space="preserve"> (словами-помічниками)</w:t>
      </w:r>
      <w:r w:rsidR="005067D3" w:rsidRPr="00E85396">
        <w:rPr>
          <w:sz w:val="28"/>
          <w:szCs w:val="28"/>
          <w:lang w:val="uk-UA"/>
        </w:rPr>
        <w:t>. Вчити зображати схему</w:t>
      </w:r>
      <w:r w:rsidR="00430123" w:rsidRPr="00E85396">
        <w:rPr>
          <w:sz w:val="28"/>
          <w:szCs w:val="28"/>
          <w:lang w:val="uk-UA"/>
        </w:rPr>
        <w:t xml:space="preserve"> речення</w:t>
      </w:r>
      <w:r w:rsidR="006E6014" w:rsidRPr="00E85396">
        <w:rPr>
          <w:sz w:val="28"/>
          <w:szCs w:val="28"/>
          <w:lang w:val="uk-UA"/>
        </w:rPr>
        <w:t xml:space="preserve">, складати речення за сюжетними малюнками, складати речення </w:t>
      </w:r>
      <w:r w:rsidR="00805CBC" w:rsidRPr="00E85396">
        <w:rPr>
          <w:sz w:val="28"/>
          <w:szCs w:val="28"/>
          <w:lang w:val="uk-UA"/>
        </w:rPr>
        <w:t>із заданою кількістю слів.</w:t>
      </w:r>
    </w:p>
    <w:p w:rsidR="006A3388" w:rsidRPr="00E85396" w:rsidRDefault="006A3388" w:rsidP="00E85396">
      <w:pPr>
        <w:spacing w:line="276" w:lineRule="auto"/>
        <w:ind w:left="1275" w:firstLine="141"/>
        <w:jc w:val="both"/>
        <w:rPr>
          <w:i/>
          <w:sz w:val="28"/>
          <w:szCs w:val="28"/>
          <w:lang w:val="uk-UA"/>
        </w:rPr>
      </w:pPr>
      <w:r w:rsidRPr="00E85396">
        <w:rPr>
          <w:i/>
          <w:sz w:val="28"/>
          <w:szCs w:val="28"/>
          <w:lang w:val="uk-UA"/>
        </w:rPr>
        <w:lastRenderedPageBreak/>
        <w:t>Для аналізу речення використовуються такі прийоми:</w:t>
      </w:r>
    </w:p>
    <w:p w:rsidR="007516EC" w:rsidRPr="00E85396" w:rsidRDefault="002B33E2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п</w:t>
      </w:r>
      <w:r w:rsidR="007516EC" w:rsidRPr="00E85396">
        <w:rPr>
          <w:sz w:val="28"/>
          <w:szCs w:val="28"/>
          <w:lang w:val="uk-UA"/>
        </w:rPr>
        <w:t>ромовляння речення дитиною;</w:t>
      </w:r>
    </w:p>
    <w:p w:rsidR="00510504" w:rsidRPr="00E85396" w:rsidRDefault="002B33E2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п</w:t>
      </w:r>
      <w:r w:rsidR="007516EC" w:rsidRPr="00E85396">
        <w:rPr>
          <w:sz w:val="28"/>
          <w:szCs w:val="28"/>
          <w:lang w:val="uk-UA"/>
        </w:rPr>
        <w:t xml:space="preserve">ослідовне </w:t>
      </w:r>
      <w:r w:rsidR="00510504" w:rsidRPr="00E85396">
        <w:rPr>
          <w:sz w:val="28"/>
          <w:szCs w:val="28"/>
          <w:lang w:val="uk-UA"/>
        </w:rPr>
        <w:t>називання слів у реченні;</w:t>
      </w:r>
    </w:p>
    <w:p w:rsidR="00AA5A1E" w:rsidRPr="00E85396" w:rsidRDefault="002B33E2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</w:t>
      </w:r>
      <w:r w:rsidR="00510504" w:rsidRPr="00E85396">
        <w:rPr>
          <w:sz w:val="28"/>
          <w:szCs w:val="28"/>
          <w:lang w:val="uk-UA"/>
        </w:rPr>
        <w:t xml:space="preserve">изначення слів </w:t>
      </w:r>
      <w:r w:rsidR="00AA5A1E" w:rsidRPr="00E85396">
        <w:rPr>
          <w:sz w:val="28"/>
          <w:szCs w:val="28"/>
          <w:lang w:val="uk-UA"/>
        </w:rPr>
        <w:t>у реченні;</w:t>
      </w:r>
    </w:p>
    <w:p w:rsidR="009264D1" w:rsidRPr="00E85396" w:rsidRDefault="002B33E2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</w:t>
      </w:r>
      <w:r w:rsidR="00AA5A1E" w:rsidRPr="00E85396">
        <w:rPr>
          <w:sz w:val="28"/>
          <w:szCs w:val="28"/>
          <w:lang w:val="uk-UA"/>
        </w:rPr>
        <w:t xml:space="preserve">изначення місця кожного слова </w:t>
      </w:r>
      <w:r w:rsidR="009264D1" w:rsidRPr="00E85396">
        <w:rPr>
          <w:sz w:val="28"/>
          <w:szCs w:val="28"/>
          <w:lang w:val="uk-UA"/>
        </w:rPr>
        <w:t>у реченні;</w:t>
      </w:r>
    </w:p>
    <w:p w:rsidR="009264D1" w:rsidRPr="00E85396" w:rsidRDefault="002B33E2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н</w:t>
      </w:r>
      <w:r w:rsidR="009264D1" w:rsidRPr="00E85396">
        <w:rPr>
          <w:sz w:val="28"/>
          <w:szCs w:val="28"/>
          <w:lang w:val="uk-UA"/>
        </w:rPr>
        <w:t>азивання кожного слова окремо;</w:t>
      </w:r>
    </w:p>
    <w:p w:rsidR="00574403" w:rsidRPr="00E85396" w:rsidRDefault="002B33E2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п</w:t>
      </w:r>
      <w:r w:rsidR="00574403" w:rsidRPr="00E85396">
        <w:rPr>
          <w:sz w:val="28"/>
          <w:szCs w:val="28"/>
          <w:lang w:val="uk-UA"/>
        </w:rPr>
        <w:t>лескання у долоні в міру промовляння слів;</w:t>
      </w:r>
    </w:p>
    <w:p w:rsidR="00A8244F" w:rsidRPr="00E85396" w:rsidRDefault="002B33E2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у</w:t>
      </w:r>
      <w:r w:rsidR="00EF61DF" w:rsidRPr="00E85396">
        <w:rPr>
          <w:sz w:val="28"/>
          <w:szCs w:val="28"/>
          <w:lang w:val="uk-UA"/>
        </w:rPr>
        <w:t>дари м’ячем об підлогу (за кількістю слів у реченні)</w:t>
      </w:r>
      <w:r w:rsidR="00A8244F" w:rsidRPr="00E85396">
        <w:rPr>
          <w:sz w:val="28"/>
          <w:szCs w:val="28"/>
          <w:lang w:val="uk-UA"/>
        </w:rPr>
        <w:t>;</w:t>
      </w:r>
    </w:p>
    <w:p w:rsidR="00C67CC1" w:rsidRPr="00E85396" w:rsidRDefault="002B33E2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</w:t>
      </w:r>
      <w:r w:rsidR="00A8244F" w:rsidRPr="00E85396">
        <w:rPr>
          <w:sz w:val="28"/>
          <w:szCs w:val="28"/>
          <w:lang w:val="uk-UA"/>
        </w:rPr>
        <w:t xml:space="preserve">икладання лічильним матеріалом кількості </w:t>
      </w:r>
      <w:r w:rsidR="00C67CC1" w:rsidRPr="00E85396">
        <w:rPr>
          <w:sz w:val="28"/>
          <w:szCs w:val="28"/>
          <w:lang w:val="uk-UA"/>
        </w:rPr>
        <w:t>слів у реченні;</w:t>
      </w:r>
    </w:p>
    <w:p w:rsidR="00721B5B" w:rsidRPr="00E85396" w:rsidRDefault="00C67CC1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«живі сцен</w:t>
      </w:r>
      <w:r w:rsidR="000010A3" w:rsidRPr="00E85396">
        <w:rPr>
          <w:sz w:val="28"/>
          <w:szCs w:val="28"/>
          <w:lang w:val="uk-UA"/>
        </w:rPr>
        <w:t>ки</w:t>
      </w:r>
      <w:r w:rsidRPr="00E85396">
        <w:rPr>
          <w:sz w:val="28"/>
          <w:szCs w:val="28"/>
          <w:lang w:val="uk-UA"/>
        </w:rPr>
        <w:t>»</w:t>
      </w:r>
      <w:r w:rsidR="000010A3" w:rsidRPr="00E85396">
        <w:rPr>
          <w:sz w:val="28"/>
          <w:szCs w:val="28"/>
          <w:lang w:val="uk-UA"/>
        </w:rPr>
        <w:t xml:space="preserve"> (одна дитина виконує певну дію, інша складає про це речення)</w:t>
      </w:r>
      <w:r w:rsidR="00721B5B" w:rsidRPr="00E85396">
        <w:rPr>
          <w:sz w:val="28"/>
          <w:szCs w:val="28"/>
          <w:lang w:val="uk-UA"/>
        </w:rPr>
        <w:t>;</w:t>
      </w:r>
    </w:p>
    <w:p w:rsidR="00721B5B" w:rsidRPr="00E85396" w:rsidRDefault="002B33E2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с</w:t>
      </w:r>
      <w:r w:rsidR="00721B5B" w:rsidRPr="00E85396">
        <w:rPr>
          <w:sz w:val="28"/>
          <w:szCs w:val="28"/>
          <w:lang w:val="uk-UA"/>
        </w:rPr>
        <w:t>амостійне складання дитиною речень із певною кількістю слів;</w:t>
      </w:r>
    </w:p>
    <w:p w:rsidR="00127EFC" w:rsidRPr="00E85396" w:rsidRDefault="002B33E2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</w:t>
      </w:r>
      <w:r w:rsidR="00432A4C" w:rsidRPr="00E85396">
        <w:rPr>
          <w:sz w:val="28"/>
          <w:szCs w:val="28"/>
          <w:lang w:val="uk-UA"/>
        </w:rPr>
        <w:t>икладання речення з картонних смужок, що позначають слова;</w:t>
      </w:r>
    </w:p>
    <w:p w:rsidR="00522CB9" w:rsidRPr="00E85396" w:rsidRDefault="001A78E0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г</w:t>
      </w:r>
      <w:r w:rsidR="00127EFC" w:rsidRPr="00E85396">
        <w:rPr>
          <w:sz w:val="28"/>
          <w:szCs w:val="28"/>
          <w:lang w:val="uk-UA"/>
        </w:rPr>
        <w:t>рафічне зображення структури речення на пло</w:t>
      </w:r>
      <w:r w:rsidR="00522CB9" w:rsidRPr="00E85396">
        <w:rPr>
          <w:sz w:val="28"/>
          <w:szCs w:val="28"/>
          <w:lang w:val="uk-UA"/>
        </w:rPr>
        <w:t>щині (папері, піску, снігу тощо);</w:t>
      </w:r>
    </w:p>
    <w:p w:rsidR="00FC6D9D" w:rsidRPr="00E85396" w:rsidRDefault="001A78E0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с</w:t>
      </w:r>
      <w:r w:rsidR="00A822C9" w:rsidRPr="00E85396">
        <w:rPr>
          <w:sz w:val="28"/>
          <w:szCs w:val="28"/>
          <w:lang w:val="uk-UA"/>
        </w:rPr>
        <w:t>кладання речень за графічними схемами.</w:t>
      </w:r>
      <w:r w:rsidR="00127EFC" w:rsidRPr="00E85396">
        <w:rPr>
          <w:sz w:val="28"/>
          <w:szCs w:val="28"/>
          <w:lang w:val="uk-UA"/>
        </w:rPr>
        <w:t xml:space="preserve"> </w:t>
      </w:r>
    </w:p>
    <w:p w:rsidR="00764F09" w:rsidRPr="00E85396" w:rsidRDefault="00FC6D9D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>Паралельно</w:t>
      </w:r>
      <w:r w:rsidR="00F03B2D" w:rsidRPr="00E85396">
        <w:rPr>
          <w:sz w:val="28"/>
          <w:szCs w:val="28"/>
          <w:lang w:val="uk-UA"/>
        </w:rPr>
        <w:t xml:space="preserve"> </w:t>
      </w:r>
      <w:r w:rsidR="008F36F6" w:rsidRPr="00E85396">
        <w:rPr>
          <w:sz w:val="28"/>
          <w:szCs w:val="28"/>
          <w:lang w:val="uk-UA"/>
        </w:rPr>
        <w:t>з роботою над реченням дітей вчать прислухатися до звучання слів</w:t>
      </w:r>
      <w:r w:rsidR="007E38DA" w:rsidRPr="00E85396">
        <w:rPr>
          <w:sz w:val="28"/>
          <w:szCs w:val="28"/>
          <w:lang w:val="uk-UA"/>
        </w:rPr>
        <w:t>, бо вони вимовляються</w:t>
      </w:r>
      <w:r w:rsidR="002075BC" w:rsidRPr="00E85396">
        <w:rPr>
          <w:sz w:val="28"/>
          <w:szCs w:val="28"/>
          <w:lang w:val="uk-UA"/>
        </w:rPr>
        <w:t xml:space="preserve"> кожне по різному.</w:t>
      </w:r>
      <w:r w:rsidR="00486093" w:rsidRPr="00E85396">
        <w:rPr>
          <w:sz w:val="28"/>
          <w:szCs w:val="28"/>
          <w:lang w:val="uk-UA"/>
        </w:rPr>
        <w:t xml:space="preserve"> Дорослим промовляється </w:t>
      </w:r>
      <w:r w:rsidR="00D16870" w:rsidRPr="00E85396">
        <w:rPr>
          <w:sz w:val="28"/>
          <w:szCs w:val="28"/>
          <w:lang w:val="uk-UA"/>
        </w:rPr>
        <w:t xml:space="preserve">римоване </w:t>
      </w:r>
      <w:r w:rsidR="00486093" w:rsidRPr="00E85396">
        <w:rPr>
          <w:sz w:val="28"/>
          <w:szCs w:val="28"/>
          <w:lang w:val="uk-UA"/>
        </w:rPr>
        <w:t>речення</w:t>
      </w:r>
      <w:r w:rsidR="00D16870" w:rsidRPr="00E85396">
        <w:rPr>
          <w:sz w:val="28"/>
          <w:szCs w:val="28"/>
          <w:lang w:val="uk-UA"/>
        </w:rPr>
        <w:t xml:space="preserve">, яке діти повинні закінчити, додавши одне слово. </w:t>
      </w:r>
      <w:r w:rsidR="00F33F63" w:rsidRPr="00E85396">
        <w:rPr>
          <w:sz w:val="28"/>
          <w:szCs w:val="28"/>
          <w:lang w:val="uk-UA"/>
        </w:rPr>
        <w:t xml:space="preserve">Дітям пропонується </w:t>
      </w:r>
      <w:r w:rsidR="00A541D2" w:rsidRPr="00E85396">
        <w:rPr>
          <w:sz w:val="28"/>
          <w:szCs w:val="28"/>
          <w:lang w:val="uk-UA"/>
        </w:rPr>
        <w:t>назвати ознаки</w:t>
      </w:r>
      <w:r w:rsidR="0086340B" w:rsidRPr="00E85396">
        <w:rPr>
          <w:sz w:val="28"/>
          <w:szCs w:val="28"/>
          <w:lang w:val="uk-UA"/>
        </w:rPr>
        <w:t xml:space="preserve"> та якості різних предметів, називають слова</w:t>
      </w:r>
      <w:r w:rsidR="00257AFF" w:rsidRPr="00E85396">
        <w:rPr>
          <w:sz w:val="28"/>
          <w:szCs w:val="28"/>
          <w:lang w:val="uk-UA"/>
        </w:rPr>
        <w:t xml:space="preserve">, прислухуються до </w:t>
      </w:r>
      <w:r w:rsidR="007945DA" w:rsidRPr="00E85396">
        <w:rPr>
          <w:sz w:val="28"/>
          <w:szCs w:val="28"/>
          <w:lang w:val="uk-UA"/>
        </w:rPr>
        <w:t xml:space="preserve">їх </w:t>
      </w:r>
      <w:r w:rsidR="00257AFF" w:rsidRPr="00E85396">
        <w:rPr>
          <w:sz w:val="28"/>
          <w:szCs w:val="28"/>
          <w:lang w:val="uk-UA"/>
        </w:rPr>
        <w:t>звучанн</w:t>
      </w:r>
      <w:r w:rsidR="007945DA" w:rsidRPr="00E85396">
        <w:rPr>
          <w:sz w:val="28"/>
          <w:szCs w:val="28"/>
          <w:lang w:val="uk-UA"/>
        </w:rPr>
        <w:t xml:space="preserve">я. Для звукового </w:t>
      </w:r>
      <w:r w:rsidR="008136B0" w:rsidRPr="00E85396">
        <w:rPr>
          <w:sz w:val="28"/>
          <w:szCs w:val="28"/>
          <w:lang w:val="uk-UA"/>
        </w:rPr>
        <w:t>аналізу слів краще добирати реченн</w:t>
      </w:r>
      <w:r w:rsidR="00D32869" w:rsidRPr="00E85396">
        <w:rPr>
          <w:sz w:val="28"/>
          <w:szCs w:val="28"/>
          <w:lang w:val="uk-UA"/>
        </w:rPr>
        <w:t>я, в яких потрібний звук зустріча</w:t>
      </w:r>
      <w:r w:rsidR="005F40C3" w:rsidRPr="00E85396">
        <w:rPr>
          <w:sz w:val="28"/>
          <w:szCs w:val="28"/>
          <w:lang w:val="uk-UA"/>
        </w:rPr>
        <w:t>в</w:t>
      </w:r>
      <w:r w:rsidR="00D32869" w:rsidRPr="00E85396">
        <w:rPr>
          <w:sz w:val="28"/>
          <w:szCs w:val="28"/>
          <w:lang w:val="uk-UA"/>
        </w:rPr>
        <w:t>ся</w:t>
      </w:r>
      <w:r w:rsidR="005F40C3" w:rsidRPr="00E85396">
        <w:rPr>
          <w:sz w:val="28"/>
          <w:szCs w:val="28"/>
          <w:lang w:val="uk-UA"/>
        </w:rPr>
        <w:t xml:space="preserve"> </w:t>
      </w:r>
      <w:r w:rsidR="00657AD8" w:rsidRPr="00E85396">
        <w:rPr>
          <w:sz w:val="28"/>
          <w:szCs w:val="28"/>
          <w:lang w:val="uk-UA"/>
        </w:rPr>
        <w:t>б у кожному слові</w:t>
      </w:r>
      <w:r w:rsidR="0086340B" w:rsidRPr="00E85396">
        <w:rPr>
          <w:sz w:val="28"/>
          <w:szCs w:val="28"/>
          <w:lang w:val="uk-UA"/>
        </w:rPr>
        <w:t xml:space="preserve"> </w:t>
      </w:r>
      <w:r w:rsidR="00657AD8" w:rsidRPr="00E85396">
        <w:rPr>
          <w:sz w:val="28"/>
          <w:szCs w:val="28"/>
          <w:lang w:val="uk-UA"/>
        </w:rPr>
        <w:t xml:space="preserve">(скоромовки, лічилки, </w:t>
      </w:r>
      <w:proofErr w:type="spellStart"/>
      <w:r w:rsidR="00657AD8" w:rsidRPr="00E85396">
        <w:rPr>
          <w:sz w:val="28"/>
          <w:szCs w:val="28"/>
          <w:lang w:val="uk-UA"/>
        </w:rPr>
        <w:t>потішки</w:t>
      </w:r>
      <w:proofErr w:type="spellEnd"/>
      <w:r w:rsidR="00657AD8" w:rsidRPr="00E85396">
        <w:rPr>
          <w:sz w:val="28"/>
          <w:szCs w:val="28"/>
          <w:lang w:val="uk-UA"/>
        </w:rPr>
        <w:t>)</w:t>
      </w:r>
      <w:r w:rsidR="00EA6386" w:rsidRPr="00E85396">
        <w:rPr>
          <w:sz w:val="28"/>
          <w:szCs w:val="28"/>
          <w:lang w:val="uk-UA"/>
        </w:rPr>
        <w:t>. Діти спочатку</w:t>
      </w:r>
      <w:r w:rsidR="00D16870" w:rsidRPr="00E85396">
        <w:rPr>
          <w:sz w:val="28"/>
          <w:szCs w:val="28"/>
          <w:lang w:val="uk-UA"/>
        </w:rPr>
        <w:t xml:space="preserve"> </w:t>
      </w:r>
      <w:r w:rsidR="000C4638" w:rsidRPr="00E85396">
        <w:rPr>
          <w:sz w:val="28"/>
          <w:szCs w:val="28"/>
          <w:lang w:val="uk-UA"/>
        </w:rPr>
        <w:t>виділяють цей звук, а потім називають слова з цим звуком.</w:t>
      </w:r>
    </w:p>
    <w:p w:rsidR="006D0031" w:rsidRPr="00E85396" w:rsidRDefault="00B66499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 xml:space="preserve">Далі дошкільників ознайомлюють </w:t>
      </w:r>
      <w:r w:rsidR="00E730F1" w:rsidRPr="00E85396">
        <w:rPr>
          <w:sz w:val="28"/>
          <w:szCs w:val="28"/>
          <w:lang w:val="uk-UA"/>
        </w:rPr>
        <w:t>із звуковим складом слів, вчать аналізувати їх</w:t>
      </w:r>
      <w:r w:rsidR="0079341B" w:rsidRPr="00E85396">
        <w:rPr>
          <w:sz w:val="28"/>
          <w:szCs w:val="28"/>
          <w:lang w:val="uk-UA"/>
        </w:rPr>
        <w:t>: послідовно встановлювати кожний звук даного слова.</w:t>
      </w:r>
    </w:p>
    <w:p w:rsidR="00CC4D06" w:rsidRPr="00E85396" w:rsidRDefault="006D0031" w:rsidP="00E85396">
      <w:pPr>
        <w:spacing w:line="276" w:lineRule="auto"/>
        <w:ind w:left="567" w:firstLine="141"/>
        <w:jc w:val="both"/>
        <w:rPr>
          <w:i/>
          <w:sz w:val="28"/>
          <w:szCs w:val="28"/>
          <w:lang w:val="uk-UA"/>
        </w:rPr>
      </w:pPr>
      <w:r w:rsidRPr="00E85396">
        <w:rPr>
          <w:i/>
          <w:sz w:val="28"/>
          <w:szCs w:val="28"/>
          <w:lang w:val="uk-UA"/>
        </w:rPr>
        <w:t>Традиційна послідовність звукового аналізу слова</w:t>
      </w:r>
      <w:r w:rsidR="00CC4D06" w:rsidRPr="00E85396">
        <w:rPr>
          <w:i/>
          <w:sz w:val="28"/>
          <w:szCs w:val="28"/>
          <w:lang w:val="uk-UA"/>
        </w:rPr>
        <w:t>:</w:t>
      </w:r>
    </w:p>
    <w:p w:rsidR="00CC4D06" w:rsidRPr="00E85396" w:rsidRDefault="008E54E8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дитина розглядає реальний чи іграшковий предмет</w:t>
      </w:r>
      <w:r w:rsidR="0058781F" w:rsidRPr="00E85396">
        <w:rPr>
          <w:sz w:val="28"/>
          <w:szCs w:val="28"/>
          <w:lang w:val="uk-UA"/>
        </w:rPr>
        <w:t xml:space="preserve"> або його площинне зображення,</w:t>
      </w:r>
    </w:p>
    <w:p w:rsidR="0058781F" w:rsidRPr="00E85396" w:rsidRDefault="0058781F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називає те, що бачить,</w:t>
      </w:r>
    </w:p>
    <w:p w:rsidR="0025304A" w:rsidRPr="00E85396" w:rsidRDefault="00366172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педагог повільно </w:t>
      </w:r>
      <w:r w:rsidR="0025304A" w:rsidRPr="00E85396">
        <w:rPr>
          <w:sz w:val="28"/>
          <w:szCs w:val="28"/>
          <w:lang w:val="uk-UA"/>
        </w:rPr>
        <w:t xml:space="preserve"> та </w:t>
      </w:r>
      <w:r w:rsidRPr="00E85396">
        <w:rPr>
          <w:sz w:val="28"/>
          <w:szCs w:val="28"/>
          <w:lang w:val="uk-UA"/>
        </w:rPr>
        <w:t>інтонаційно виразно промовляє слово-назву предмета</w:t>
      </w:r>
      <w:r w:rsidR="0025304A" w:rsidRPr="00E85396">
        <w:rPr>
          <w:sz w:val="28"/>
          <w:szCs w:val="28"/>
          <w:lang w:val="uk-UA"/>
        </w:rPr>
        <w:t>;</w:t>
      </w:r>
    </w:p>
    <w:p w:rsidR="00DB2CE6" w:rsidRPr="00E85396" w:rsidRDefault="00DB2CE6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педагог і дитина разом повторно промовляють слово;</w:t>
      </w:r>
    </w:p>
    <w:p w:rsidR="009D35EA" w:rsidRPr="00E85396" w:rsidRDefault="008A5EB6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увага дитини фіксується на тому, що слово складається з окремих звуків</w:t>
      </w:r>
      <w:r w:rsidR="00BE12DA" w:rsidRPr="00E85396">
        <w:rPr>
          <w:sz w:val="28"/>
          <w:szCs w:val="28"/>
          <w:lang w:val="uk-UA"/>
        </w:rPr>
        <w:t>, розміщених у певній послідовності; змін</w:t>
      </w:r>
      <w:r w:rsidR="009D35EA" w:rsidRPr="00E85396">
        <w:rPr>
          <w:sz w:val="28"/>
          <w:szCs w:val="28"/>
          <w:lang w:val="uk-UA"/>
        </w:rPr>
        <w:t>ивши їх можна змінити й слово;</w:t>
      </w:r>
    </w:p>
    <w:p w:rsidR="00CB68A5" w:rsidRPr="00E85396" w:rsidRDefault="00E5610E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розглядається схема звукового аналізу слова</w:t>
      </w:r>
      <w:r w:rsidR="00CB68A5" w:rsidRPr="00E85396">
        <w:rPr>
          <w:sz w:val="28"/>
          <w:szCs w:val="28"/>
          <w:lang w:val="uk-UA"/>
        </w:rPr>
        <w:t>,</w:t>
      </w:r>
    </w:p>
    <w:p w:rsidR="005C64C8" w:rsidRPr="00E85396" w:rsidRDefault="00CB68A5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визначається послідовність звуків у слові</w:t>
      </w:r>
      <w:r w:rsidR="005C64C8" w:rsidRPr="00E85396">
        <w:rPr>
          <w:sz w:val="28"/>
          <w:szCs w:val="28"/>
          <w:lang w:val="uk-UA"/>
        </w:rPr>
        <w:t>;</w:t>
      </w:r>
    </w:p>
    <w:p w:rsidR="00E83209" w:rsidRPr="00E85396" w:rsidRDefault="005C64C8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звуки позначаються умовними </w:t>
      </w:r>
      <w:r w:rsidR="005953DC" w:rsidRPr="00E85396">
        <w:rPr>
          <w:sz w:val="28"/>
          <w:szCs w:val="28"/>
          <w:lang w:val="uk-UA"/>
        </w:rPr>
        <w:t>фішками на схемі з площинним зображенням предмета;</w:t>
      </w:r>
    </w:p>
    <w:p w:rsidR="002A76F5" w:rsidRPr="00E85396" w:rsidRDefault="00E83209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визначається місце заданого звука у схемі</w:t>
      </w:r>
      <w:r w:rsidR="002A76F5" w:rsidRPr="00E85396">
        <w:rPr>
          <w:sz w:val="28"/>
          <w:szCs w:val="28"/>
          <w:lang w:val="uk-UA"/>
        </w:rPr>
        <w:t>;</w:t>
      </w:r>
    </w:p>
    <w:p w:rsidR="0058781F" w:rsidRPr="00E85396" w:rsidRDefault="003F5FFE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характеризується кожний звук.</w:t>
      </w:r>
      <w:r w:rsidR="00DB2CE6" w:rsidRPr="00E85396">
        <w:rPr>
          <w:sz w:val="28"/>
          <w:szCs w:val="28"/>
          <w:lang w:val="uk-UA"/>
        </w:rPr>
        <w:t xml:space="preserve"> </w:t>
      </w:r>
      <w:r w:rsidR="00366172" w:rsidRPr="00E85396">
        <w:rPr>
          <w:sz w:val="28"/>
          <w:szCs w:val="28"/>
          <w:lang w:val="uk-UA"/>
        </w:rPr>
        <w:t xml:space="preserve"> </w:t>
      </w:r>
    </w:p>
    <w:p w:rsidR="00B66499" w:rsidRPr="00E85396" w:rsidRDefault="00954CED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</w:t>
      </w:r>
      <w:r w:rsidR="00E85396">
        <w:rPr>
          <w:sz w:val="28"/>
          <w:szCs w:val="28"/>
          <w:lang w:val="en-US"/>
        </w:rPr>
        <w:tab/>
      </w:r>
      <w:r w:rsidR="00746D19" w:rsidRPr="00E85396">
        <w:rPr>
          <w:sz w:val="28"/>
          <w:szCs w:val="28"/>
          <w:lang w:val="uk-UA"/>
        </w:rPr>
        <w:t xml:space="preserve">На наступних заняттях діти разом з вихователькою і самостійно </w:t>
      </w:r>
      <w:r w:rsidR="00CA185A" w:rsidRPr="00E85396">
        <w:rPr>
          <w:sz w:val="28"/>
          <w:szCs w:val="28"/>
          <w:lang w:val="uk-UA"/>
        </w:rPr>
        <w:t>навчаються аналізувати звуковий склад слів</w:t>
      </w:r>
      <w:r w:rsidR="00AC4B05" w:rsidRPr="00E85396">
        <w:rPr>
          <w:sz w:val="28"/>
          <w:szCs w:val="28"/>
          <w:lang w:val="uk-UA"/>
        </w:rPr>
        <w:t xml:space="preserve"> з 3-5 звуків, які мають різну звукову конструкцію</w:t>
      </w:r>
      <w:r w:rsidR="002D23BB" w:rsidRPr="00E85396">
        <w:rPr>
          <w:sz w:val="28"/>
          <w:szCs w:val="28"/>
          <w:lang w:val="uk-UA"/>
        </w:rPr>
        <w:t xml:space="preserve">: слово починається і закінчується голосним </w:t>
      </w:r>
      <w:r w:rsidR="00144ADC" w:rsidRPr="00E85396">
        <w:rPr>
          <w:sz w:val="28"/>
          <w:szCs w:val="28"/>
          <w:lang w:val="uk-UA"/>
        </w:rPr>
        <w:t>звуком (око, оса), приголосним (</w:t>
      </w:r>
      <w:r w:rsidR="006166B2" w:rsidRPr="00E85396">
        <w:rPr>
          <w:sz w:val="28"/>
          <w:szCs w:val="28"/>
          <w:lang w:val="uk-UA"/>
        </w:rPr>
        <w:t>мак, рак, жук, дим, дім, лев</w:t>
      </w:r>
      <w:r w:rsidR="00B85902" w:rsidRPr="00E85396">
        <w:rPr>
          <w:sz w:val="28"/>
          <w:szCs w:val="28"/>
          <w:lang w:val="uk-UA"/>
        </w:rPr>
        <w:t xml:space="preserve">, сом, лак, лук, </w:t>
      </w:r>
      <w:r w:rsidR="005D7252" w:rsidRPr="00E85396">
        <w:rPr>
          <w:sz w:val="28"/>
          <w:szCs w:val="28"/>
          <w:lang w:val="uk-UA"/>
        </w:rPr>
        <w:t>ліс</w:t>
      </w:r>
      <w:r w:rsidR="00102585" w:rsidRPr="00E85396">
        <w:rPr>
          <w:sz w:val="28"/>
          <w:szCs w:val="28"/>
          <w:lang w:val="uk-UA"/>
        </w:rPr>
        <w:t>, лис, кіт, кит</w:t>
      </w:r>
      <w:r w:rsidR="00144ADC" w:rsidRPr="00E85396">
        <w:rPr>
          <w:sz w:val="28"/>
          <w:szCs w:val="28"/>
          <w:lang w:val="uk-UA"/>
        </w:rPr>
        <w:t>)</w:t>
      </w:r>
      <w:r w:rsidR="0050321B" w:rsidRPr="00E85396">
        <w:rPr>
          <w:sz w:val="28"/>
          <w:szCs w:val="28"/>
          <w:lang w:val="uk-UA"/>
        </w:rPr>
        <w:t xml:space="preserve">, </w:t>
      </w:r>
      <w:r w:rsidR="00D73163" w:rsidRPr="00E85396">
        <w:rPr>
          <w:sz w:val="28"/>
          <w:szCs w:val="28"/>
          <w:lang w:val="uk-UA"/>
        </w:rPr>
        <w:lastRenderedPageBreak/>
        <w:t xml:space="preserve">складається з двох відкритих складів з чергуванням </w:t>
      </w:r>
      <w:r w:rsidR="007443F9" w:rsidRPr="00E85396">
        <w:rPr>
          <w:sz w:val="28"/>
          <w:szCs w:val="28"/>
          <w:lang w:val="uk-UA"/>
        </w:rPr>
        <w:t>приголосних та голосних звуків</w:t>
      </w:r>
      <w:r w:rsidR="002B7AE0" w:rsidRPr="00E85396">
        <w:rPr>
          <w:sz w:val="28"/>
          <w:szCs w:val="28"/>
          <w:lang w:val="uk-UA"/>
        </w:rPr>
        <w:t xml:space="preserve"> (рама, </w:t>
      </w:r>
      <w:r w:rsidR="00977FE6" w:rsidRPr="00E85396">
        <w:rPr>
          <w:sz w:val="28"/>
          <w:szCs w:val="28"/>
          <w:lang w:val="uk-UA"/>
        </w:rPr>
        <w:t xml:space="preserve">ваза, гуси, хата, </w:t>
      </w:r>
      <w:r w:rsidR="00A20D9B" w:rsidRPr="00E85396">
        <w:rPr>
          <w:sz w:val="28"/>
          <w:szCs w:val="28"/>
          <w:lang w:val="uk-UA"/>
        </w:rPr>
        <w:t>діти, ри</w:t>
      </w:r>
      <w:r w:rsidR="009044F3" w:rsidRPr="00E85396">
        <w:rPr>
          <w:sz w:val="28"/>
          <w:szCs w:val="28"/>
          <w:lang w:val="uk-UA"/>
        </w:rPr>
        <w:t>ба, сова</w:t>
      </w:r>
      <w:r w:rsidR="00D55A33" w:rsidRPr="00E85396">
        <w:rPr>
          <w:sz w:val="28"/>
          <w:szCs w:val="28"/>
          <w:lang w:val="uk-UA"/>
        </w:rPr>
        <w:t>, сани, шу</w:t>
      </w:r>
      <w:r w:rsidR="007D4D47" w:rsidRPr="00E85396">
        <w:rPr>
          <w:sz w:val="28"/>
          <w:szCs w:val="28"/>
          <w:lang w:val="uk-UA"/>
        </w:rPr>
        <w:t>ба, миша</w:t>
      </w:r>
      <w:r w:rsidR="002B7AE0" w:rsidRPr="00E85396">
        <w:rPr>
          <w:sz w:val="28"/>
          <w:szCs w:val="28"/>
          <w:lang w:val="uk-UA"/>
        </w:rPr>
        <w:t>)</w:t>
      </w:r>
      <w:r w:rsidR="009044F3" w:rsidRPr="00E85396">
        <w:rPr>
          <w:sz w:val="28"/>
          <w:szCs w:val="28"/>
          <w:lang w:val="uk-UA"/>
        </w:rPr>
        <w:t xml:space="preserve">, із </w:t>
      </w:r>
      <w:r w:rsidR="000048D5" w:rsidRPr="00E85396">
        <w:rPr>
          <w:sz w:val="28"/>
          <w:szCs w:val="28"/>
          <w:lang w:val="uk-UA"/>
        </w:rPr>
        <w:t>збігом приголосних (</w:t>
      </w:r>
      <w:r w:rsidR="00D118A9" w:rsidRPr="00E85396">
        <w:rPr>
          <w:sz w:val="28"/>
          <w:szCs w:val="28"/>
          <w:lang w:val="uk-UA"/>
        </w:rPr>
        <w:t>качка, слива, груша, лампа,</w:t>
      </w:r>
      <w:r w:rsidR="00123497" w:rsidRPr="00E85396">
        <w:rPr>
          <w:sz w:val="28"/>
          <w:szCs w:val="28"/>
          <w:lang w:val="uk-UA"/>
        </w:rPr>
        <w:t xml:space="preserve"> </w:t>
      </w:r>
      <w:r w:rsidR="00D118A9" w:rsidRPr="00E85396">
        <w:rPr>
          <w:sz w:val="28"/>
          <w:szCs w:val="28"/>
          <w:lang w:val="uk-UA"/>
        </w:rPr>
        <w:t>вікно</w:t>
      </w:r>
      <w:r w:rsidR="00505E4D" w:rsidRPr="00E85396">
        <w:rPr>
          <w:sz w:val="28"/>
          <w:szCs w:val="28"/>
          <w:lang w:val="uk-UA"/>
        </w:rPr>
        <w:t>, школа</w:t>
      </w:r>
      <w:r w:rsidR="000048D5" w:rsidRPr="00E85396">
        <w:rPr>
          <w:sz w:val="28"/>
          <w:szCs w:val="28"/>
          <w:lang w:val="uk-UA"/>
        </w:rPr>
        <w:t>)</w:t>
      </w:r>
      <w:r w:rsidR="00123497" w:rsidRPr="00E85396">
        <w:rPr>
          <w:sz w:val="28"/>
          <w:szCs w:val="28"/>
          <w:lang w:val="uk-UA"/>
        </w:rPr>
        <w:t>, голосних (ра</w:t>
      </w:r>
      <w:r w:rsidR="00736702" w:rsidRPr="00E85396">
        <w:rPr>
          <w:sz w:val="28"/>
          <w:szCs w:val="28"/>
          <w:lang w:val="uk-UA"/>
        </w:rPr>
        <w:t>діо</w:t>
      </w:r>
      <w:r w:rsidR="005B73D1" w:rsidRPr="00E85396">
        <w:rPr>
          <w:sz w:val="28"/>
          <w:szCs w:val="28"/>
          <w:lang w:val="uk-UA"/>
        </w:rPr>
        <w:t>, клоун</w:t>
      </w:r>
      <w:r w:rsidR="00123497" w:rsidRPr="00E85396">
        <w:rPr>
          <w:sz w:val="28"/>
          <w:szCs w:val="28"/>
          <w:lang w:val="uk-UA"/>
        </w:rPr>
        <w:t>)</w:t>
      </w:r>
      <w:r w:rsidR="00736702" w:rsidRPr="00E85396">
        <w:rPr>
          <w:sz w:val="28"/>
          <w:szCs w:val="28"/>
          <w:lang w:val="uk-UA"/>
        </w:rPr>
        <w:t>.</w:t>
      </w:r>
    </w:p>
    <w:p w:rsidR="00EA1414" w:rsidRPr="00E85396" w:rsidRDefault="00EA1414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>На всіх заняттях широко використовуються ігрові прийоми</w:t>
      </w:r>
      <w:r w:rsidR="00806E94" w:rsidRPr="00E85396">
        <w:rPr>
          <w:sz w:val="28"/>
          <w:szCs w:val="28"/>
          <w:lang w:val="uk-UA"/>
        </w:rPr>
        <w:t xml:space="preserve">: «впіймай потрібний звук», «підійдіть до мене </w:t>
      </w:r>
      <w:r w:rsidR="002B2386" w:rsidRPr="00E85396">
        <w:rPr>
          <w:sz w:val="28"/>
          <w:szCs w:val="28"/>
          <w:lang w:val="uk-UA"/>
        </w:rPr>
        <w:t xml:space="preserve">ті діти </w:t>
      </w:r>
      <w:r w:rsidR="00606542" w:rsidRPr="00E85396">
        <w:rPr>
          <w:sz w:val="28"/>
          <w:szCs w:val="28"/>
          <w:lang w:val="uk-UA"/>
        </w:rPr>
        <w:t>ім’я</w:t>
      </w:r>
      <w:r w:rsidR="002B2386" w:rsidRPr="00E85396">
        <w:rPr>
          <w:sz w:val="28"/>
          <w:szCs w:val="28"/>
          <w:lang w:val="uk-UA"/>
        </w:rPr>
        <w:t xml:space="preserve"> яких починається на зазначеній звук</w:t>
      </w:r>
      <w:r w:rsidR="00806E94" w:rsidRPr="00E85396">
        <w:rPr>
          <w:sz w:val="28"/>
          <w:szCs w:val="28"/>
          <w:lang w:val="uk-UA"/>
        </w:rPr>
        <w:t>»</w:t>
      </w:r>
      <w:r w:rsidR="00422B07" w:rsidRPr="00E85396">
        <w:rPr>
          <w:sz w:val="28"/>
          <w:szCs w:val="28"/>
          <w:lang w:val="uk-UA"/>
        </w:rPr>
        <w:t>, «зроби стільки кроків, скільки звуків у слові»</w:t>
      </w:r>
      <w:r w:rsidR="00CE067E" w:rsidRPr="00E85396">
        <w:rPr>
          <w:sz w:val="28"/>
          <w:szCs w:val="28"/>
          <w:lang w:val="uk-UA"/>
        </w:rPr>
        <w:t>, «придумай слова</w:t>
      </w:r>
      <w:r w:rsidR="00F77504" w:rsidRPr="00E85396">
        <w:rPr>
          <w:sz w:val="28"/>
          <w:szCs w:val="28"/>
          <w:lang w:val="uk-UA"/>
        </w:rPr>
        <w:t xml:space="preserve">, які починаються, закінчуються або мають у середині </w:t>
      </w:r>
      <w:r w:rsidR="002B304E" w:rsidRPr="00E85396">
        <w:rPr>
          <w:sz w:val="28"/>
          <w:szCs w:val="28"/>
          <w:lang w:val="uk-UA"/>
        </w:rPr>
        <w:t>зазначений звук</w:t>
      </w:r>
      <w:r w:rsidR="00CE067E" w:rsidRPr="00E85396">
        <w:rPr>
          <w:sz w:val="28"/>
          <w:szCs w:val="28"/>
          <w:lang w:val="uk-UA"/>
        </w:rPr>
        <w:t>»</w:t>
      </w:r>
      <w:r w:rsidR="0096260C" w:rsidRPr="00E85396">
        <w:rPr>
          <w:sz w:val="28"/>
          <w:szCs w:val="28"/>
          <w:lang w:val="uk-UA"/>
        </w:rPr>
        <w:t>.</w:t>
      </w:r>
    </w:p>
    <w:p w:rsidR="00396F55" w:rsidRPr="00E85396" w:rsidRDefault="00427071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="00606542" w:rsidRPr="00E85396">
        <w:rPr>
          <w:sz w:val="28"/>
          <w:szCs w:val="28"/>
          <w:lang w:val="uk-UA"/>
        </w:rPr>
        <w:t>Дітей вчать розрізняти голосні та приголосні звуки</w:t>
      </w:r>
      <w:r w:rsidR="008B0080" w:rsidRPr="00E85396">
        <w:rPr>
          <w:sz w:val="28"/>
          <w:szCs w:val="28"/>
          <w:lang w:val="uk-UA"/>
        </w:rPr>
        <w:t xml:space="preserve">. Вихователька пояснює, що голосні звуки вимовляються </w:t>
      </w:r>
      <w:r w:rsidR="006E7C71" w:rsidRPr="00E85396">
        <w:rPr>
          <w:sz w:val="28"/>
          <w:szCs w:val="28"/>
          <w:lang w:val="uk-UA"/>
        </w:rPr>
        <w:t xml:space="preserve">голосно, їх можна співати </w:t>
      </w:r>
      <w:r w:rsidR="00817A98" w:rsidRPr="00E85396">
        <w:rPr>
          <w:sz w:val="28"/>
          <w:szCs w:val="28"/>
          <w:lang w:val="uk-UA"/>
        </w:rPr>
        <w:t xml:space="preserve">, </w:t>
      </w:r>
      <w:r w:rsidR="002D5AE4" w:rsidRPr="00E85396">
        <w:rPr>
          <w:sz w:val="28"/>
          <w:szCs w:val="28"/>
          <w:lang w:val="uk-UA"/>
        </w:rPr>
        <w:t xml:space="preserve">а приголосні – тихіше, уривчасто, </w:t>
      </w:r>
      <w:r w:rsidR="001265F2" w:rsidRPr="00E85396">
        <w:rPr>
          <w:sz w:val="28"/>
          <w:szCs w:val="28"/>
          <w:lang w:val="uk-UA"/>
        </w:rPr>
        <w:t xml:space="preserve">їх не можна співати. Педагогам </w:t>
      </w:r>
      <w:r w:rsidR="00BE5B58" w:rsidRPr="00E85396">
        <w:rPr>
          <w:sz w:val="28"/>
          <w:szCs w:val="28"/>
          <w:lang w:val="uk-UA"/>
        </w:rPr>
        <w:t xml:space="preserve">необхідно організовувати </w:t>
      </w:r>
      <w:r w:rsidR="005B67DD" w:rsidRPr="00E85396">
        <w:rPr>
          <w:sz w:val="28"/>
          <w:szCs w:val="28"/>
          <w:lang w:val="uk-UA"/>
        </w:rPr>
        <w:t>спостереження за усним мовленням та</w:t>
      </w:r>
      <w:r w:rsidRPr="00E85396">
        <w:rPr>
          <w:sz w:val="28"/>
          <w:szCs w:val="28"/>
          <w:lang w:val="uk-UA"/>
        </w:rPr>
        <w:t xml:space="preserve">ким чином, щоб діти </w:t>
      </w:r>
      <w:r w:rsidR="002335FE" w:rsidRPr="00E85396">
        <w:rPr>
          <w:sz w:val="28"/>
          <w:szCs w:val="28"/>
          <w:lang w:val="uk-UA"/>
        </w:rPr>
        <w:t>самі доходили до висновку, робили власні «відкриття»</w:t>
      </w:r>
      <w:r w:rsidR="00654C45" w:rsidRPr="00E85396">
        <w:rPr>
          <w:sz w:val="28"/>
          <w:szCs w:val="28"/>
          <w:lang w:val="uk-UA"/>
        </w:rPr>
        <w:t>. Такі узагальнення, як</w:t>
      </w:r>
      <w:r w:rsidR="009F0CE8" w:rsidRPr="00E85396">
        <w:rPr>
          <w:sz w:val="28"/>
          <w:szCs w:val="28"/>
          <w:lang w:val="uk-UA"/>
        </w:rPr>
        <w:t xml:space="preserve"> «голосний звук – це звук</w:t>
      </w:r>
      <w:r w:rsidR="00DF2C16" w:rsidRPr="00E85396">
        <w:rPr>
          <w:sz w:val="28"/>
          <w:szCs w:val="28"/>
          <w:lang w:val="uk-UA"/>
        </w:rPr>
        <w:t>, при вимові якого повітря не потрапляє на перешкоди</w:t>
      </w:r>
      <w:r w:rsidR="009F0CE8" w:rsidRPr="00E85396">
        <w:rPr>
          <w:sz w:val="28"/>
          <w:szCs w:val="28"/>
          <w:lang w:val="uk-UA"/>
        </w:rPr>
        <w:t>»</w:t>
      </w:r>
      <w:r w:rsidR="004D7E4C" w:rsidRPr="00E85396">
        <w:rPr>
          <w:sz w:val="28"/>
          <w:szCs w:val="28"/>
          <w:lang w:val="uk-UA"/>
        </w:rPr>
        <w:t>, «при вимові приголосних звуків</w:t>
      </w:r>
      <w:r w:rsidR="001935DC" w:rsidRPr="00E85396">
        <w:rPr>
          <w:sz w:val="28"/>
          <w:szCs w:val="28"/>
          <w:lang w:val="uk-UA"/>
        </w:rPr>
        <w:t xml:space="preserve"> повітря зустрічає </w:t>
      </w:r>
      <w:r w:rsidR="00D31B57" w:rsidRPr="00E85396">
        <w:rPr>
          <w:sz w:val="28"/>
          <w:szCs w:val="28"/>
          <w:lang w:val="uk-UA"/>
        </w:rPr>
        <w:t>перешкоди</w:t>
      </w:r>
      <w:r w:rsidR="00931077" w:rsidRPr="00E85396">
        <w:rPr>
          <w:sz w:val="28"/>
          <w:szCs w:val="28"/>
          <w:lang w:val="uk-UA"/>
        </w:rPr>
        <w:t xml:space="preserve"> - </w:t>
      </w:r>
      <w:r w:rsidR="004D6F07" w:rsidRPr="00E85396">
        <w:rPr>
          <w:sz w:val="28"/>
          <w:szCs w:val="28"/>
          <w:lang w:val="uk-UA"/>
        </w:rPr>
        <w:t>зуби, губи, язик</w:t>
      </w:r>
      <w:r w:rsidR="004D7E4C" w:rsidRPr="00E85396">
        <w:rPr>
          <w:sz w:val="28"/>
          <w:szCs w:val="28"/>
          <w:lang w:val="uk-UA"/>
        </w:rPr>
        <w:t>»</w:t>
      </w:r>
      <w:r w:rsidR="00187505" w:rsidRPr="00E85396">
        <w:rPr>
          <w:sz w:val="28"/>
          <w:szCs w:val="28"/>
          <w:lang w:val="uk-UA"/>
        </w:rPr>
        <w:t xml:space="preserve">. На демонстраційній схемі встановлюється </w:t>
      </w:r>
      <w:r w:rsidR="006E5473" w:rsidRPr="00E85396">
        <w:rPr>
          <w:sz w:val="28"/>
          <w:szCs w:val="28"/>
          <w:lang w:val="uk-UA"/>
        </w:rPr>
        <w:t xml:space="preserve">звукова </w:t>
      </w:r>
      <w:r w:rsidR="00221563" w:rsidRPr="00E85396">
        <w:rPr>
          <w:sz w:val="28"/>
          <w:szCs w:val="28"/>
          <w:lang w:val="uk-UA"/>
        </w:rPr>
        <w:t>модель слова</w:t>
      </w:r>
      <w:r w:rsidR="00825F87" w:rsidRPr="00E85396">
        <w:rPr>
          <w:sz w:val="28"/>
          <w:szCs w:val="28"/>
          <w:lang w:val="uk-UA"/>
        </w:rPr>
        <w:t>.</w:t>
      </w:r>
    </w:p>
    <w:p w:rsidR="00D37F4C" w:rsidRPr="00E85396" w:rsidRDefault="00D37F4C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="00E9488D" w:rsidRPr="00E85396">
        <w:rPr>
          <w:sz w:val="28"/>
          <w:szCs w:val="28"/>
          <w:lang w:val="uk-UA"/>
        </w:rPr>
        <w:t xml:space="preserve">Дітей вчать розподіляти </w:t>
      </w:r>
      <w:r w:rsidR="002547CB" w:rsidRPr="00E85396">
        <w:rPr>
          <w:sz w:val="28"/>
          <w:szCs w:val="28"/>
          <w:lang w:val="uk-UA"/>
        </w:rPr>
        <w:t xml:space="preserve">приголосні звуки на тверді та </w:t>
      </w:r>
      <w:r w:rsidR="00306D1C" w:rsidRPr="00E85396">
        <w:rPr>
          <w:sz w:val="28"/>
          <w:szCs w:val="28"/>
          <w:lang w:val="uk-UA"/>
        </w:rPr>
        <w:t>м’які</w:t>
      </w:r>
      <w:r w:rsidR="003E358F" w:rsidRPr="00E85396">
        <w:rPr>
          <w:sz w:val="28"/>
          <w:szCs w:val="28"/>
          <w:lang w:val="uk-UA"/>
        </w:rPr>
        <w:t>,</w:t>
      </w:r>
      <w:r w:rsidR="00306D1C" w:rsidRPr="00E85396">
        <w:rPr>
          <w:sz w:val="28"/>
          <w:szCs w:val="28"/>
          <w:lang w:val="uk-UA"/>
        </w:rPr>
        <w:t xml:space="preserve"> викладати </w:t>
      </w:r>
      <w:r w:rsidR="0040355B" w:rsidRPr="00E85396">
        <w:rPr>
          <w:sz w:val="28"/>
          <w:szCs w:val="28"/>
          <w:lang w:val="uk-UA"/>
        </w:rPr>
        <w:t>на схемі-</w:t>
      </w:r>
      <w:r w:rsidR="00A76FB1" w:rsidRPr="00E85396">
        <w:rPr>
          <w:sz w:val="28"/>
          <w:szCs w:val="28"/>
          <w:lang w:val="uk-UA"/>
        </w:rPr>
        <w:t>моделі</w:t>
      </w:r>
      <w:r w:rsidR="00F96E71" w:rsidRPr="00E85396">
        <w:rPr>
          <w:sz w:val="28"/>
          <w:szCs w:val="28"/>
          <w:lang w:val="uk-UA"/>
        </w:rPr>
        <w:t xml:space="preserve"> умовні фішки (</w:t>
      </w:r>
      <w:r w:rsidR="003F6EF4" w:rsidRPr="00E85396">
        <w:rPr>
          <w:b/>
          <w:sz w:val="28"/>
          <w:szCs w:val="28"/>
          <w:lang w:val="uk-UA"/>
        </w:rPr>
        <w:t>о</w:t>
      </w:r>
      <w:r w:rsidR="003F6EF4" w:rsidRPr="00E85396">
        <w:rPr>
          <w:sz w:val="28"/>
          <w:szCs w:val="28"/>
          <w:lang w:val="uk-UA"/>
        </w:rPr>
        <w:t xml:space="preserve"> -</w:t>
      </w:r>
      <w:r w:rsidR="002D583E" w:rsidRPr="00E85396">
        <w:rPr>
          <w:sz w:val="28"/>
          <w:szCs w:val="28"/>
          <w:lang w:val="uk-UA"/>
        </w:rPr>
        <w:t xml:space="preserve"> </w:t>
      </w:r>
      <w:r w:rsidR="004D6218" w:rsidRPr="00E85396">
        <w:rPr>
          <w:sz w:val="28"/>
          <w:szCs w:val="28"/>
          <w:lang w:val="uk-UA"/>
        </w:rPr>
        <w:t>голос</w:t>
      </w:r>
      <w:r w:rsidR="003F6EF4" w:rsidRPr="00E85396">
        <w:rPr>
          <w:sz w:val="28"/>
          <w:szCs w:val="28"/>
          <w:lang w:val="uk-UA"/>
        </w:rPr>
        <w:t>ний;</w:t>
      </w:r>
      <w:r w:rsidR="00F131F6" w:rsidRPr="00E85396">
        <w:rPr>
          <w:sz w:val="28"/>
          <w:szCs w:val="28"/>
          <w:lang w:val="uk-UA"/>
        </w:rPr>
        <w:t xml:space="preserve"> -</w:t>
      </w:r>
      <w:r w:rsidR="00F96E71" w:rsidRPr="00E85396">
        <w:rPr>
          <w:sz w:val="28"/>
          <w:szCs w:val="28"/>
          <w:lang w:val="uk-UA"/>
        </w:rPr>
        <w:t xml:space="preserve"> твердий приголосний</w:t>
      </w:r>
      <w:r w:rsidR="00ED594F" w:rsidRPr="00E85396">
        <w:rPr>
          <w:sz w:val="28"/>
          <w:szCs w:val="28"/>
          <w:lang w:val="uk-UA"/>
        </w:rPr>
        <w:t>;</w:t>
      </w:r>
      <w:r w:rsidR="00ED594F" w:rsidRPr="00E85396">
        <w:rPr>
          <w:b/>
          <w:sz w:val="28"/>
          <w:szCs w:val="28"/>
          <w:lang w:val="uk-UA"/>
        </w:rPr>
        <w:t xml:space="preserve"> =</w:t>
      </w:r>
      <w:r w:rsidR="00ED594F" w:rsidRPr="00E85396">
        <w:rPr>
          <w:sz w:val="28"/>
          <w:szCs w:val="28"/>
          <w:lang w:val="uk-UA"/>
        </w:rPr>
        <w:t xml:space="preserve"> м’який</w:t>
      </w:r>
      <w:r w:rsidR="002D583E" w:rsidRPr="00E85396">
        <w:rPr>
          <w:sz w:val="28"/>
          <w:szCs w:val="28"/>
          <w:lang w:val="uk-UA"/>
        </w:rPr>
        <w:t xml:space="preserve"> приголосний</w:t>
      </w:r>
      <w:r w:rsidR="00ED594F" w:rsidRPr="00E85396">
        <w:rPr>
          <w:sz w:val="28"/>
          <w:szCs w:val="28"/>
          <w:lang w:val="uk-UA"/>
        </w:rPr>
        <w:t xml:space="preserve"> </w:t>
      </w:r>
      <w:r w:rsidR="00F96E71" w:rsidRPr="00E85396">
        <w:rPr>
          <w:sz w:val="28"/>
          <w:szCs w:val="28"/>
          <w:lang w:val="uk-UA"/>
        </w:rPr>
        <w:t>)</w:t>
      </w:r>
      <w:r w:rsidR="008F783D" w:rsidRPr="00E85396">
        <w:rPr>
          <w:sz w:val="28"/>
          <w:szCs w:val="28"/>
          <w:lang w:val="uk-UA"/>
        </w:rPr>
        <w:t>. Роботу кр</w:t>
      </w:r>
      <w:r w:rsidR="00793B4D" w:rsidRPr="00E85396">
        <w:rPr>
          <w:sz w:val="28"/>
          <w:szCs w:val="28"/>
          <w:lang w:val="uk-UA"/>
        </w:rPr>
        <w:t>аще починати з порівняльного ана</w:t>
      </w:r>
      <w:r w:rsidR="008F783D" w:rsidRPr="00E85396">
        <w:rPr>
          <w:sz w:val="28"/>
          <w:szCs w:val="28"/>
          <w:lang w:val="uk-UA"/>
        </w:rPr>
        <w:t xml:space="preserve">лізу слів, у яких </w:t>
      </w:r>
      <w:r w:rsidR="00D80331" w:rsidRPr="00E85396">
        <w:rPr>
          <w:sz w:val="28"/>
          <w:szCs w:val="28"/>
          <w:lang w:val="uk-UA"/>
        </w:rPr>
        <w:t>м’якість</w:t>
      </w:r>
      <w:r w:rsidR="005170FA" w:rsidRPr="00E85396">
        <w:rPr>
          <w:sz w:val="28"/>
          <w:szCs w:val="28"/>
          <w:lang w:val="uk-UA"/>
        </w:rPr>
        <w:t xml:space="preserve"> приголосних передається голосним звуком</w:t>
      </w:r>
      <w:r w:rsidR="00485351" w:rsidRPr="00E85396">
        <w:rPr>
          <w:sz w:val="28"/>
          <w:szCs w:val="28"/>
          <w:lang w:val="uk-UA"/>
        </w:rPr>
        <w:t xml:space="preserve"> </w:t>
      </w:r>
      <w:r w:rsidR="00485351" w:rsidRPr="00E85396">
        <w:rPr>
          <w:b/>
          <w:sz w:val="28"/>
          <w:szCs w:val="28"/>
          <w:lang w:val="uk-UA"/>
        </w:rPr>
        <w:t>і</w:t>
      </w:r>
      <w:r w:rsidR="00BF7B6A" w:rsidRPr="00E85396">
        <w:rPr>
          <w:b/>
          <w:sz w:val="28"/>
          <w:szCs w:val="28"/>
          <w:lang w:val="uk-UA"/>
        </w:rPr>
        <w:t xml:space="preserve"> </w:t>
      </w:r>
      <w:r w:rsidR="001E46A1" w:rsidRPr="00E85396">
        <w:rPr>
          <w:b/>
          <w:sz w:val="28"/>
          <w:szCs w:val="28"/>
          <w:lang w:val="uk-UA"/>
        </w:rPr>
        <w:t>М</w:t>
      </w:r>
      <w:r w:rsidR="00485351" w:rsidRPr="00E85396">
        <w:rPr>
          <w:sz w:val="28"/>
          <w:szCs w:val="28"/>
          <w:lang w:val="uk-UA"/>
        </w:rPr>
        <w:t xml:space="preserve">. </w:t>
      </w:r>
      <w:r w:rsidR="00AA27CF" w:rsidRPr="00E85396">
        <w:rPr>
          <w:sz w:val="28"/>
          <w:szCs w:val="28"/>
          <w:lang w:val="uk-UA"/>
        </w:rPr>
        <w:t xml:space="preserve">Рекомендується добирати </w:t>
      </w:r>
      <w:r w:rsidR="00316965" w:rsidRPr="00E85396">
        <w:rPr>
          <w:sz w:val="28"/>
          <w:szCs w:val="28"/>
          <w:lang w:val="uk-UA"/>
        </w:rPr>
        <w:t xml:space="preserve">такі пари слів: ліс – лис; </w:t>
      </w:r>
      <w:r w:rsidR="00A85C5D" w:rsidRPr="00E85396">
        <w:rPr>
          <w:sz w:val="28"/>
          <w:szCs w:val="28"/>
          <w:lang w:val="uk-UA"/>
        </w:rPr>
        <w:t>вінок – вишня,</w:t>
      </w:r>
      <w:r w:rsidR="00A309B9" w:rsidRPr="00E85396">
        <w:rPr>
          <w:sz w:val="28"/>
          <w:szCs w:val="28"/>
          <w:lang w:val="uk-UA"/>
        </w:rPr>
        <w:t xml:space="preserve"> тінь </w:t>
      </w:r>
      <w:r w:rsidR="00291034" w:rsidRPr="00E85396">
        <w:rPr>
          <w:sz w:val="28"/>
          <w:szCs w:val="28"/>
          <w:lang w:val="uk-UA"/>
        </w:rPr>
        <w:t>–</w:t>
      </w:r>
      <w:r w:rsidR="00A309B9" w:rsidRPr="00E85396">
        <w:rPr>
          <w:sz w:val="28"/>
          <w:szCs w:val="28"/>
          <w:lang w:val="uk-UA"/>
        </w:rPr>
        <w:t xml:space="preserve"> </w:t>
      </w:r>
      <w:r w:rsidR="00291034" w:rsidRPr="00E85396">
        <w:rPr>
          <w:sz w:val="28"/>
          <w:szCs w:val="28"/>
          <w:lang w:val="uk-UA"/>
        </w:rPr>
        <w:t xml:space="preserve">тин; зірка </w:t>
      </w:r>
      <w:r w:rsidR="00C3427E" w:rsidRPr="00E85396">
        <w:rPr>
          <w:sz w:val="28"/>
          <w:szCs w:val="28"/>
          <w:lang w:val="uk-UA"/>
        </w:rPr>
        <w:t>–</w:t>
      </w:r>
      <w:r w:rsidR="00291034" w:rsidRPr="00E85396">
        <w:rPr>
          <w:sz w:val="28"/>
          <w:szCs w:val="28"/>
          <w:lang w:val="uk-UA"/>
        </w:rPr>
        <w:t xml:space="preserve"> магазин</w:t>
      </w:r>
      <w:r w:rsidR="00C3427E" w:rsidRPr="00E85396">
        <w:rPr>
          <w:sz w:val="28"/>
          <w:szCs w:val="28"/>
          <w:lang w:val="uk-UA"/>
        </w:rPr>
        <w:t xml:space="preserve">; місто </w:t>
      </w:r>
      <w:r w:rsidR="0095766A" w:rsidRPr="00E85396">
        <w:rPr>
          <w:sz w:val="28"/>
          <w:szCs w:val="28"/>
          <w:lang w:val="uk-UA"/>
        </w:rPr>
        <w:t>–</w:t>
      </w:r>
      <w:r w:rsidR="00C3427E" w:rsidRPr="00E85396">
        <w:rPr>
          <w:sz w:val="28"/>
          <w:szCs w:val="28"/>
          <w:lang w:val="uk-UA"/>
        </w:rPr>
        <w:t xml:space="preserve"> мило</w:t>
      </w:r>
      <w:r w:rsidR="0095766A" w:rsidRPr="00E85396">
        <w:rPr>
          <w:sz w:val="28"/>
          <w:szCs w:val="28"/>
          <w:lang w:val="uk-UA"/>
        </w:rPr>
        <w:t xml:space="preserve"> тощо. Спершу вихователю слід інтонаційно</w:t>
      </w:r>
      <w:r w:rsidR="0080655B" w:rsidRPr="00E85396">
        <w:rPr>
          <w:sz w:val="28"/>
          <w:szCs w:val="28"/>
          <w:lang w:val="uk-UA"/>
        </w:rPr>
        <w:t xml:space="preserve"> виділяти той чи інший приголосний, привертаючи увагу</w:t>
      </w:r>
      <w:r w:rsidR="007C732D" w:rsidRPr="00E85396">
        <w:rPr>
          <w:sz w:val="28"/>
          <w:szCs w:val="28"/>
          <w:lang w:val="uk-UA"/>
        </w:rPr>
        <w:t xml:space="preserve"> дітей саме до цього – </w:t>
      </w:r>
      <w:r w:rsidR="00EB3C3A" w:rsidRPr="00E85396">
        <w:rPr>
          <w:sz w:val="28"/>
          <w:szCs w:val="28"/>
          <w:lang w:val="uk-UA"/>
        </w:rPr>
        <w:t>м’якого</w:t>
      </w:r>
      <w:r w:rsidR="007C732D" w:rsidRPr="00E85396">
        <w:rPr>
          <w:sz w:val="28"/>
          <w:szCs w:val="28"/>
          <w:lang w:val="uk-UA"/>
        </w:rPr>
        <w:t xml:space="preserve"> чи твердого </w:t>
      </w:r>
      <w:r w:rsidR="00D24551" w:rsidRPr="00E85396">
        <w:rPr>
          <w:sz w:val="28"/>
          <w:szCs w:val="28"/>
          <w:lang w:val="uk-UA"/>
        </w:rPr>
        <w:t>– приголосного звуку, підкреслюючи різни</w:t>
      </w:r>
      <w:r w:rsidR="00780388" w:rsidRPr="00E85396">
        <w:rPr>
          <w:sz w:val="28"/>
          <w:szCs w:val="28"/>
          <w:lang w:val="uk-UA"/>
        </w:rPr>
        <w:t>цю у</w:t>
      </w:r>
      <w:r w:rsidR="00EB3C3A" w:rsidRPr="00E85396">
        <w:rPr>
          <w:sz w:val="28"/>
          <w:szCs w:val="28"/>
          <w:lang w:val="uk-UA"/>
        </w:rPr>
        <w:t xml:space="preserve"> </w:t>
      </w:r>
      <w:r w:rsidR="00780388" w:rsidRPr="00E85396">
        <w:rPr>
          <w:sz w:val="28"/>
          <w:szCs w:val="28"/>
          <w:lang w:val="uk-UA"/>
        </w:rPr>
        <w:t xml:space="preserve">вимовлянні його в </w:t>
      </w:r>
      <w:r w:rsidR="00EB3C3A" w:rsidRPr="00E85396">
        <w:rPr>
          <w:sz w:val="28"/>
          <w:szCs w:val="28"/>
          <w:lang w:val="uk-UA"/>
        </w:rPr>
        <w:t>м’якій</w:t>
      </w:r>
      <w:r w:rsidR="00780388" w:rsidRPr="00E85396">
        <w:rPr>
          <w:sz w:val="28"/>
          <w:szCs w:val="28"/>
          <w:lang w:val="uk-UA"/>
        </w:rPr>
        <w:t xml:space="preserve"> чи твердій позиції</w:t>
      </w:r>
      <w:r w:rsidR="008F783D" w:rsidRPr="00E85396">
        <w:rPr>
          <w:sz w:val="28"/>
          <w:szCs w:val="28"/>
          <w:lang w:val="uk-UA"/>
        </w:rPr>
        <w:t xml:space="preserve"> </w:t>
      </w:r>
    </w:p>
    <w:p w:rsidR="0096260C" w:rsidRPr="00E85396" w:rsidRDefault="00396F55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</w:t>
      </w:r>
      <w:r w:rsidR="00825F87" w:rsidRPr="00E85396">
        <w:rPr>
          <w:sz w:val="28"/>
          <w:szCs w:val="28"/>
          <w:lang w:val="uk-UA"/>
        </w:rPr>
        <w:t xml:space="preserve"> </w:t>
      </w:r>
      <w:r w:rsidR="00E85396">
        <w:rPr>
          <w:sz w:val="28"/>
          <w:szCs w:val="28"/>
          <w:lang w:val="en-US"/>
        </w:rPr>
        <w:tab/>
      </w:r>
      <w:r w:rsidR="00825F87" w:rsidRPr="00E85396">
        <w:rPr>
          <w:sz w:val="28"/>
          <w:szCs w:val="28"/>
          <w:lang w:val="uk-UA"/>
        </w:rPr>
        <w:t>Вміння розрізняти голосні та приголосні звуки</w:t>
      </w:r>
      <w:r w:rsidR="00EC6695" w:rsidRPr="00E85396">
        <w:rPr>
          <w:sz w:val="28"/>
          <w:szCs w:val="28"/>
          <w:lang w:val="uk-UA"/>
        </w:rPr>
        <w:t>, відтворювати їх у моделі слова підводить дітей до пон</w:t>
      </w:r>
      <w:r w:rsidR="00DA0E1B" w:rsidRPr="00E85396">
        <w:rPr>
          <w:sz w:val="28"/>
          <w:szCs w:val="28"/>
          <w:lang w:val="uk-UA"/>
        </w:rPr>
        <w:t>я</w:t>
      </w:r>
      <w:r w:rsidR="00EC6695" w:rsidRPr="00E85396">
        <w:rPr>
          <w:sz w:val="28"/>
          <w:szCs w:val="28"/>
          <w:lang w:val="uk-UA"/>
        </w:rPr>
        <w:t xml:space="preserve">ття </w:t>
      </w:r>
      <w:r w:rsidR="00DA0E1B" w:rsidRPr="00E85396">
        <w:rPr>
          <w:sz w:val="28"/>
          <w:szCs w:val="28"/>
          <w:lang w:val="uk-UA"/>
        </w:rPr>
        <w:t>складу. Поділяючи слова на склади</w:t>
      </w:r>
      <w:r w:rsidR="007A26C7" w:rsidRPr="00E85396">
        <w:rPr>
          <w:sz w:val="28"/>
          <w:szCs w:val="28"/>
          <w:lang w:val="uk-UA"/>
        </w:rPr>
        <w:t>, діти доходять висновку, що в слові стільки складі</w:t>
      </w:r>
      <w:r w:rsidR="000B3530" w:rsidRPr="00E85396">
        <w:rPr>
          <w:sz w:val="28"/>
          <w:szCs w:val="28"/>
          <w:lang w:val="uk-UA"/>
        </w:rPr>
        <w:t>в, скільки в ньому голосних звуків</w:t>
      </w:r>
      <w:r w:rsidR="004C135F" w:rsidRPr="00E85396">
        <w:rPr>
          <w:sz w:val="28"/>
          <w:szCs w:val="28"/>
          <w:lang w:val="uk-UA"/>
        </w:rPr>
        <w:t xml:space="preserve">. Уявлення про склад формується у дитини </w:t>
      </w:r>
      <w:r w:rsidR="00C14D6B" w:rsidRPr="00E85396">
        <w:rPr>
          <w:sz w:val="28"/>
          <w:szCs w:val="28"/>
          <w:lang w:val="uk-UA"/>
        </w:rPr>
        <w:t>тоді, коли вона оволодіває такими вміннями:</w:t>
      </w:r>
    </w:p>
    <w:p w:rsidR="00C14D6B" w:rsidRPr="00E85396" w:rsidRDefault="00DC019D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вимовляти слова по складах;</w:t>
      </w:r>
    </w:p>
    <w:p w:rsidR="007D4165" w:rsidRPr="00E85396" w:rsidRDefault="00DC019D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визначати </w:t>
      </w:r>
      <w:r w:rsidR="000A0D8E" w:rsidRPr="00E85396">
        <w:rPr>
          <w:sz w:val="28"/>
          <w:szCs w:val="28"/>
          <w:lang w:val="uk-UA"/>
        </w:rPr>
        <w:t>кількість складів та їхні місця у слові</w:t>
      </w:r>
      <w:r w:rsidR="007D4165" w:rsidRPr="00E85396">
        <w:rPr>
          <w:sz w:val="28"/>
          <w:szCs w:val="28"/>
          <w:lang w:val="uk-UA"/>
        </w:rPr>
        <w:t>;</w:t>
      </w:r>
    </w:p>
    <w:p w:rsidR="00932045" w:rsidRPr="00E85396" w:rsidRDefault="007D4165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пригадувати короткі й довгі слова;</w:t>
      </w:r>
    </w:p>
    <w:p w:rsidR="00884F25" w:rsidRPr="00E85396" w:rsidRDefault="00932045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впізнавати на слух і промовляти наголошений склад</w:t>
      </w:r>
      <w:r w:rsidR="007D4165" w:rsidRPr="00E85396">
        <w:rPr>
          <w:sz w:val="28"/>
          <w:szCs w:val="28"/>
          <w:lang w:val="uk-UA"/>
        </w:rPr>
        <w:t xml:space="preserve"> </w:t>
      </w:r>
      <w:r w:rsidR="00884F25" w:rsidRPr="00E85396">
        <w:rPr>
          <w:sz w:val="28"/>
          <w:szCs w:val="28"/>
          <w:lang w:val="uk-UA"/>
        </w:rPr>
        <w:t>у слові;</w:t>
      </w:r>
    </w:p>
    <w:p w:rsidR="00CD3506" w:rsidRPr="00E85396" w:rsidRDefault="00884F25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визначати його міс</w:t>
      </w:r>
      <w:r w:rsidR="00CD3506" w:rsidRPr="00E85396">
        <w:rPr>
          <w:sz w:val="28"/>
          <w:szCs w:val="28"/>
          <w:lang w:val="uk-UA"/>
        </w:rPr>
        <w:t>це;</w:t>
      </w:r>
    </w:p>
    <w:p w:rsidR="00DC019D" w:rsidRPr="00E85396" w:rsidRDefault="00CD3506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графічно зображати складову структуру слова</w:t>
      </w:r>
      <w:r w:rsidR="000A0D8E" w:rsidRPr="00E85396">
        <w:rPr>
          <w:sz w:val="28"/>
          <w:szCs w:val="28"/>
          <w:lang w:val="uk-UA"/>
        </w:rPr>
        <w:t xml:space="preserve"> </w:t>
      </w:r>
      <w:r w:rsidR="00693193" w:rsidRPr="00E85396">
        <w:rPr>
          <w:sz w:val="28"/>
          <w:szCs w:val="28"/>
          <w:lang w:val="uk-UA"/>
        </w:rPr>
        <w:t>пунктирною  лінією з позначкою «</w:t>
      </w:r>
      <w:r w:rsidR="0039480D" w:rsidRPr="00E85396">
        <w:rPr>
          <w:sz w:val="28"/>
          <w:szCs w:val="28"/>
          <w:lang w:val="uk-UA"/>
        </w:rPr>
        <w:t>,</w:t>
      </w:r>
      <w:r w:rsidR="00693193" w:rsidRPr="00E85396">
        <w:rPr>
          <w:sz w:val="28"/>
          <w:szCs w:val="28"/>
          <w:lang w:val="uk-UA"/>
        </w:rPr>
        <w:t>»</w:t>
      </w:r>
      <w:r w:rsidR="0039480D" w:rsidRPr="00E85396">
        <w:rPr>
          <w:sz w:val="28"/>
          <w:szCs w:val="28"/>
          <w:lang w:val="uk-UA"/>
        </w:rPr>
        <w:t xml:space="preserve"> над наголошеним складом;</w:t>
      </w:r>
    </w:p>
    <w:p w:rsidR="00F91FD1" w:rsidRPr="00E85396" w:rsidRDefault="00F91FD1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активно вживати терміни «склад», «наголошений склад»</w:t>
      </w:r>
      <w:r w:rsidR="00ED75E0" w:rsidRPr="00E85396">
        <w:rPr>
          <w:sz w:val="28"/>
          <w:szCs w:val="28"/>
          <w:lang w:val="uk-UA"/>
        </w:rPr>
        <w:t>.</w:t>
      </w:r>
    </w:p>
    <w:p w:rsidR="00ED75E0" w:rsidRPr="00E85396" w:rsidRDefault="00ED75E0" w:rsidP="00E85396">
      <w:pPr>
        <w:pStyle w:val="a4"/>
        <w:spacing w:line="276" w:lineRule="auto"/>
        <w:ind w:left="708" w:firstLine="708"/>
        <w:jc w:val="both"/>
        <w:rPr>
          <w:i/>
          <w:sz w:val="28"/>
          <w:szCs w:val="28"/>
          <w:lang w:val="uk-UA"/>
        </w:rPr>
      </w:pPr>
      <w:r w:rsidRPr="00E85396">
        <w:rPr>
          <w:i/>
          <w:sz w:val="28"/>
          <w:szCs w:val="28"/>
          <w:lang w:val="uk-UA"/>
        </w:rPr>
        <w:t>Дошк</w:t>
      </w:r>
      <w:r w:rsidR="00FD134E" w:rsidRPr="00E85396">
        <w:rPr>
          <w:i/>
          <w:sz w:val="28"/>
          <w:szCs w:val="28"/>
          <w:lang w:val="uk-UA"/>
        </w:rPr>
        <w:t>ільників ознайомлюють зі структурною одиницею слова</w:t>
      </w:r>
      <w:r w:rsidR="007B231A" w:rsidRPr="00E85396">
        <w:rPr>
          <w:i/>
          <w:sz w:val="28"/>
          <w:szCs w:val="28"/>
          <w:lang w:val="uk-UA"/>
        </w:rPr>
        <w:t xml:space="preserve"> – складом, </w:t>
      </w:r>
      <w:r w:rsidR="001672CB" w:rsidRPr="00E85396">
        <w:rPr>
          <w:i/>
          <w:sz w:val="28"/>
          <w:szCs w:val="28"/>
          <w:lang w:val="uk-UA"/>
        </w:rPr>
        <w:t xml:space="preserve">використовуючи </w:t>
      </w:r>
      <w:r w:rsidR="001D1BC3" w:rsidRPr="00E85396">
        <w:rPr>
          <w:i/>
          <w:sz w:val="28"/>
          <w:szCs w:val="28"/>
          <w:lang w:val="uk-UA"/>
        </w:rPr>
        <w:t>такі прийоми</w:t>
      </w:r>
      <w:r w:rsidR="001672CB" w:rsidRPr="00E85396">
        <w:rPr>
          <w:i/>
          <w:sz w:val="28"/>
          <w:szCs w:val="28"/>
          <w:lang w:val="uk-UA"/>
        </w:rPr>
        <w:t>:</w:t>
      </w:r>
    </w:p>
    <w:p w:rsidR="001672CB" w:rsidRPr="00E85396" w:rsidRDefault="00756D7C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діти слухають, як вихователь вимовляє слово по складах</w:t>
      </w:r>
      <w:r w:rsidR="00A1757A" w:rsidRPr="00E85396">
        <w:rPr>
          <w:sz w:val="28"/>
          <w:szCs w:val="28"/>
          <w:lang w:val="uk-UA"/>
        </w:rPr>
        <w:t>;</w:t>
      </w:r>
    </w:p>
    <w:p w:rsidR="00A1757A" w:rsidRPr="00E85396" w:rsidRDefault="00A1757A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lastRenderedPageBreak/>
        <w:t>разом із дорослим вимовляють слово по частинах (с</w:t>
      </w:r>
      <w:r w:rsidR="00D34BA4" w:rsidRPr="00E85396">
        <w:rPr>
          <w:sz w:val="28"/>
          <w:szCs w:val="28"/>
          <w:lang w:val="uk-UA"/>
        </w:rPr>
        <w:t>кладах</w:t>
      </w:r>
      <w:r w:rsidRPr="00E85396">
        <w:rPr>
          <w:sz w:val="28"/>
          <w:szCs w:val="28"/>
          <w:lang w:val="uk-UA"/>
        </w:rPr>
        <w:t>)</w:t>
      </w:r>
      <w:r w:rsidR="00D34BA4" w:rsidRPr="00E85396">
        <w:rPr>
          <w:sz w:val="28"/>
          <w:szCs w:val="28"/>
          <w:lang w:val="uk-UA"/>
        </w:rPr>
        <w:t xml:space="preserve">, підклавши долоню </w:t>
      </w:r>
      <w:r w:rsidR="009D552E" w:rsidRPr="00E85396">
        <w:rPr>
          <w:sz w:val="28"/>
          <w:szCs w:val="28"/>
          <w:lang w:val="uk-UA"/>
        </w:rPr>
        <w:t>під підборіддя;</w:t>
      </w:r>
    </w:p>
    <w:p w:rsidR="009D552E" w:rsidRPr="00E85396" w:rsidRDefault="009D552E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промовляючи, лічать </w:t>
      </w:r>
      <w:r w:rsidR="00EF0A47" w:rsidRPr="00E85396">
        <w:rPr>
          <w:sz w:val="28"/>
          <w:szCs w:val="28"/>
          <w:lang w:val="uk-UA"/>
        </w:rPr>
        <w:t>кількість дотиків підборіддя до долоні;</w:t>
      </w:r>
    </w:p>
    <w:p w:rsidR="00EF0A47" w:rsidRPr="00E85396" w:rsidRDefault="00A759FE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диригують, загинають пальці,</w:t>
      </w:r>
      <w:r w:rsidR="00753D37" w:rsidRPr="00E85396">
        <w:rPr>
          <w:sz w:val="28"/>
          <w:szCs w:val="28"/>
          <w:lang w:val="uk-UA"/>
        </w:rPr>
        <w:t xml:space="preserve"> вдаряють м’ячем об підлогу;</w:t>
      </w:r>
    </w:p>
    <w:p w:rsidR="00753D37" w:rsidRPr="00E85396" w:rsidRDefault="00753D37" w:rsidP="00E85396">
      <w:pPr>
        <w:pStyle w:val="a4"/>
        <w:numPr>
          <w:ilvl w:val="0"/>
          <w:numId w:val="10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зображують</w:t>
      </w:r>
      <w:r w:rsidR="00974CFE" w:rsidRPr="00E85396">
        <w:rPr>
          <w:sz w:val="28"/>
          <w:szCs w:val="28"/>
          <w:lang w:val="uk-UA"/>
        </w:rPr>
        <w:t xml:space="preserve"> складову структуру слова  графічно (короткими лініями</w:t>
      </w:r>
      <w:r w:rsidR="00B6065B" w:rsidRPr="00E85396">
        <w:rPr>
          <w:sz w:val="28"/>
          <w:szCs w:val="28"/>
          <w:lang w:val="uk-UA"/>
        </w:rPr>
        <w:t xml:space="preserve"> або прямокутниками</w:t>
      </w:r>
      <w:r w:rsidR="00974CFE" w:rsidRPr="00E85396">
        <w:rPr>
          <w:sz w:val="28"/>
          <w:szCs w:val="28"/>
          <w:lang w:val="uk-UA"/>
        </w:rPr>
        <w:t>)</w:t>
      </w:r>
      <w:r w:rsidR="00B6065B" w:rsidRPr="00E85396">
        <w:rPr>
          <w:sz w:val="28"/>
          <w:szCs w:val="28"/>
          <w:lang w:val="uk-UA"/>
        </w:rPr>
        <w:t>.</w:t>
      </w:r>
    </w:p>
    <w:p w:rsidR="00F95E2E" w:rsidRPr="00E85396" w:rsidRDefault="00A112CD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Далі дітям дається</w:t>
      </w:r>
      <w:r w:rsidR="00E506A5" w:rsidRPr="00E85396">
        <w:rPr>
          <w:sz w:val="28"/>
          <w:szCs w:val="28"/>
          <w:lang w:val="uk-UA"/>
        </w:rPr>
        <w:t xml:space="preserve"> уявлення про наголошений склад</w:t>
      </w:r>
      <w:r w:rsidR="007E583D" w:rsidRPr="00E85396">
        <w:rPr>
          <w:sz w:val="28"/>
          <w:szCs w:val="28"/>
          <w:lang w:val="uk-UA"/>
        </w:rPr>
        <w:t>, наголос</w:t>
      </w:r>
      <w:r w:rsidR="009A380B" w:rsidRPr="00E85396">
        <w:rPr>
          <w:sz w:val="28"/>
          <w:szCs w:val="28"/>
          <w:lang w:val="uk-UA"/>
        </w:rPr>
        <w:t>, вчать</w:t>
      </w:r>
      <w:r w:rsidR="00CC7BB2" w:rsidRPr="00E85396">
        <w:rPr>
          <w:sz w:val="28"/>
          <w:szCs w:val="28"/>
          <w:lang w:val="uk-UA"/>
        </w:rPr>
        <w:t xml:space="preserve"> визначати у слові</w:t>
      </w:r>
      <w:r w:rsidR="00A208AD" w:rsidRPr="00E85396">
        <w:rPr>
          <w:sz w:val="28"/>
          <w:szCs w:val="28"/>
          <w:lang w:val="uk-UA"/>
        </w:rPr>
        <w:t>.</w:t>
      </w:r>
    </w:p>
    <w:p w:rsidR="00E85396" w:rsidRDefault="00581E28" w:rsidP="00E85396">
      <w:pPr>
        <w:spacing w:line="276" w:lineRule="auto"/>
        <w:ind w:left="567"/>
        <w:jc w:val="both"/>
        <w:rPr>
          <w:sz w:val="28"/>
          <w:szCs w:val="28"/>
          <w:lang w:val="en-US"/>
        </w:rPr>
      </w:pPr>
      <w:r w:rsidRPr="00E85396">
        <w:rPr>
          <w:sz w:val="28"/>
          <w:szCs w:val="28"/>
          <w:lang w:val="uk-UA"/>
        </w:rPr>
        <w:t xml:space="preserve">                             </w:t>
      </w:r>
    </w:p>
    <w:p w:rsidR="00E85396" w:rsidRDefault="00E85396" w:rsidP="00E85396">
      <w:pPr>
        <w:spacing w:line="276" w:lineRule="auto"/>
        <w:ind w:left="567"/>
        <w:jc w:val="both"/>
        <w:rPr>
          <w:sz w:val="28"/>
          <w:szCs w:val="28"/>
          <w:lang w:val="en-US"/>
        </w:rPr>
      </w:pPr>
    </w:p>
    <w:p w:rsidR="00F95E2E" w:rsidRPr="00E85396" w:rsidRDefault="00D26C66" w:rsidP="00E85396">
      <w:pPr>
        <w:spacing w:line="276" w:lineRule="auto"/>
        <w:ind w:left="567"/>
        <w:jc w:val="center"/>
        <w:rPr>
          <w:b/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Методичні</w:t>
      </w:r>
      <w:r w:rsidR="00923A87" w:rsidRPr="00E85396">
        <w:rPr>
          <w:b/>
          <w:sz w:val="28"/>
          <w:szCs w:val="28"/>
          <w:lang w:val="uk-UA"/>
        </w:rPr>
        <w:t xml:space="preserve"> рекомендації до про</w:t>
      </w:r>
      <w:r w:rsidR="007C236E" w:rsidRPr="00E85396">
        <w:rPr>
          <w:b/>
          <w:sz w:val="28"/>
          <w:szCs w:val="28"/>
          <w:lang w:val="uk-UA"/>
        </w:rPr>
        <w:t xml:space="preserve">ведення заняття з </w:t>
      </w:r>
      <w:r w:rsidR="00581E28" w:rsidRPr="00E85396">
        <w:rPr>
          <w:b/>
          <w:sz w:val="28"/>
          <w:szCs w:val="28"/>
          <w:lang w:val="uk-UA"/>
        </w:rPr>
        <w:t>грамоти</w:t>
      </w:r>
    </w:p>
    <w:p w:rsidR="009A380B" w:rsidRPr="00E85396" w:rsidRDefault="009A380B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581E28" w:rsidRPr="00E85396" w:rsidRDefault="00A17804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 xml:space="preserve">Успіх навчання дошкільнят </w:t>
      </w:r>
      <w:r w:rsidR="00051BFB" w:rsidRPr="00E85396">
        <w:rPr>
          <w:sz w:val="28"/>
          <w:szCs w:val="28"/>
          <w:lang w:val="uk-UA"/>
        </w:rPr>
        <w:t>грамоти значною мірою залежить від уміння вихователя</w:t>
      </w:r>
      <w:r w:rsidR="00D23FD9" w:rsidRPr="00E85396">
        <w:rPr>
          <w:sz w:val="28"/>
          <w:szCs w:val="28"/>
          <w:lang w:val="uk-UA"/>
        </w:rPr>
        <w:t xml:space="preserve"> правильно визначити мету заняття</w:t>
      </w:r>
      <w:r w:rsidR="00F14048" w:rsidRPr="00E85396">
        <w:rPr>
          <w:sz w:val="28"/>
          <w:szCs w:val="28"/>
          <w:lang w:val="uk-UA"/>
        </w:rPr>
        <w:t>, структурувати, організовувати</w:t>
      </w:r>
      <w:r w:rsidR="00AF5F90" w:rsidRPr="00E85396">
        <w:rPr>
          <w:sz w:val="28"/>
          <w:szCs w:val="28"/>
          <w:lang w:val="uk-UA"/>
        </w:rPr>
        <w:t>, методично правильно його провести.</w:t>
      </w:r>
    </w:p>
    <w:p w:rsidR="00AF5F90" w:rsidRPr="00E85396" w:rsidRDefault="00AF5F90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 xml:space="preserve"> У старшій групі заняття з навчання грамоти</w:t>
      </w:r>
      <w:r w:rsidR="00466901" w:rsidRPr="00E85396">
        <w:rPr>
          <w:sz w:val="28"/>
          <w:szCs w:val="28"/>
          <w:lang w:val="uk-UA"/>
        </w:rPr>
        <w:t xml:space="preserve"> проводиться 1 раз на тиждень, тривалість </w:t>
      </w:r>
      <w:r w:rsidR="00B46EB9" w:rsidRPr="00E85396">
        <w:rPr>
          <w:sz w:val="28"/>
          <w:szCs w:val="28"/>
          <w:lang w:val="uk-UA"/>
        </w:rPr>
        <w:t>–</w:t>
      </w:r>
      <w:r w:rsidR="00466901" w:rsidRPr="00E85396">
        <w:rPr>
          <w:sz w:val="28"/>
          <w:szCs w:val="28"/>
          <w:lang w:val="uk-UA"/>
        </w:rPr>
        <w:t xml:space="preserve"> </w:t>
      </w:r>
      <w:r w:rsidR="00B46EB9" w:rsidRPr="00E85396">
        <w:rPr>
          <w:sz w:val="28"/>
          <w:szCs w:val="28"/>
          <w:lang w:val="uk-UA"/>
        </w:rPr>
        <w:t>25-30 хвилин; проводити їх бажано</w:t>
      </w:r>
      <w:r w:rsidR="0041460F" w:rsidRPr="00E85396">
        <w:rPr>
          <w:sz w:val="28"/>
          <w:szCs w:val="28"/>
          <w:lang w:val="uk-UA"/>
        </w:rPr>
        <w:t xml:space="preserve"> в швидкому темпі, емоційно, з максимальною активізацією</w:t>
      </w:r>
      <w:r w:rsidR="00BD5C28" w:rsidRPr="00E85396">
        <w:rPr>
          <w:sz w:val="28"/>
          <w:szCs w:val="28"/>
          <w:lang w:val="uk-UA"/>
        </w:rPr>
        <w:t xml:space="preserve"> всіх дітей. На занятт</w:t>
      </w:r>
      <w:r w:rsidR="00CC1E0C" w:rsidRPr="00E85396">
        <w:rPr>
          <w:sz w:val="28"/>
          <w:szCs w:val="28"/>
          <w:lang w:val="uk-UA"/>
        </w:rPr>
        <w:t>ях</w:t>
      </w:r>
      <w:r w:rsidR="00BD5C28" w:rsidRPr="00E85396">
        <w:rPr>
          <w:sz w:val="28"/>
          <w:szCs w:val="28"/>
          <w:lang w:val="uk-UA"/>
        </w:rPr>
        <w:t xml:space="preserve"> </w:t>
      </w:r>
      <w:r w:rsidR="00CE171A" w:rsidRPr="00E85396">
        <w:rPr>
          <w:sz w:val="28"/>
          <w:szCs w:val="28"/>
          <w:lang w:val="uk-UA"/>
        </w:rPr>
        <w:t>їм пропонують як новий матері</w:t>
      </w:r>
      <w:r w:rsidR="00D155C7" w:rsidRPr="00E85396">
        <w:rPr>
          <w:sz w:val="28"/>
          <w:szCs w:val="28"/>
          <w:lang w:val="uk-UA"/>
        </w:rPr>
        <w:t>ал, так і матеріал</w:t>
      </w:r>
      <w:r w:rsidR="00D822C1" w:rsidRPr="00E85396">
        <w:rPr>
          <w:sz w:val="28"/>
          <w:szCs w:val="28"/>
          <w:lang w:val="uk-UA"/>
        </w:rPr>
        <w:t xml:space="preserve"> для повторення та закріплення раніше </w:t>
      </w:r>
      <w:r w:rsidR="00FA586D" w:rsidRPr="00E85396">
        <w:rPr>
          <w:sz w:val="28"/>
          <w:szCs w:val="28"/>
          <w:lang w:val="uk-UA"/>
        </w:rPr>
        <w:t xml:space="preserve">засвоєних </w:t>
      </w:r>
      <w:r w:rsidR="005457C3" w:rsidRPr="00E85396">
        <w:rPr>
          <w:sz w:val="28"/>
          <w:szCs w:val="28"/>
          <w:lang w:val="uk-UA"/>
        </w:rPr>
        <w:t>знань та умі</w:t>
      </w:r>
      <w:r w:rsidR="00AC6626" w:rsidRPr="00E85396">
        <w:rPr>
          <w:sz w:val="28"/>
          <w:szCs w:val="28"/>
          <w:lang w:val="uk-UA"/>
        </w:rPr>
        <w:t>нь.</w:t>
      </w:r>
    </w:p>
    <w:p w:rsidR="00AC6626" w:rsidRPr="00E85396" w:rsidRDefault="00AC6626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>Необхідно правильно</w:t>
      </w:r>
      <w:r w:rsidR="00CB6EBB" w:rsidRPr="00E85396">
        <w:rPr>
          <w:sz w:val="28"/>
          <w:szCs w:val="28"/>
          <w:lang w:val="uk-UA"/>
        </w:rPr>
        <w:t xml:space="preserve"> </w:t>
      </w:r>
      <w:r w:rsidR="003816FB" w:rsidRPr="00E85396">
        <w:rPr>
          <w:sz w:val="28"/>
          <w:szCs w:val="28"/>
          <w:lang w:val="uk-UA"/>
        </w:rPr>
        <w:t xml:space="preserve">формулювати дидактичні цілі </w:t>
      </w:r>
      <w:r w:rsidR="003D365E" w:rsidRPr="00E85396">
        <w:rPr>
          <w:sz w:val="28"/>
          <w:szCs w:val="28"/>
          <w:lang w:val="uk-UA"/>
        </w:rPr>
        <w:t>за</w:t>
      </w:r>
      <w:r w:rsidR="00E04A72" w:rsidRPr="00E85396">
        <w:rPr>
          <w:sz w:val="28"/>
          <w:szCs w:val="28"/>
          <w:lang w:val="uk-UA"/>
        </w:rPr>
        <w:t>нять</w:t>
      </w:r>
      <w:r w:rsidR="007649BD" w:rsidRPr="00E85396">
        <w:rPr>
          <w:sz w:val="28"/>
          <w:szCs w:val="28"/>
          <w:lang w:val="uk-UA"/>
        </w:rPr>
        <w:t xml:space="preserve"> </w:t>
      </w:r>
      <w:r w:rsidR="002A2471" w:rsidRPr="00E85396">
        <w:rPr>
          <w:sz w:val="28"/>
          <w:szCs w:val="28"/>
          <w:lang w:val="uk-UA"/>
        </w:rPr>
        <w:t xml:space="preserve">з </w:t>
      </w:r>
      <w:r w:rsidR="007649BD" w:rsidRPr="00E85396">
        <w:rPr>
          <w:sz w:val="28"/>
          <w:szCs w:val="28"/>
          <w:lang w:val="uk-UA"/>
        </w:rPr>
        <w:t>навчання грамоти.</w:t>
      </w:r>
      <w:r w:rsidR="002A2471" w:rsidRPr="00E85396">
        <w:rPr>
          <w:sz w:val="28"/>
          <w:szCs w:val="28"/>
          <w:lang w:val="uk-UA"/>
        </w:rPr>
        <w:t xml:space="preserve"> Насамперед</w:t>
      </w:r>
      <w:r w:rsidR="0057668F" w:rsidRPr="00E85396">
        <w:rPr>
          <w:sz w:val="28"/>
          <w:szCs w:val="28"/>
          <w:lang w:val="uk-UA"/>
        </w:rPr>
        <w:t xml:space="preserve"> слід чітко </w:t>
      </w:r>
      <w:r w:rsidR="00E62AFE" w:rsidRPr="00E85396">
        <w:rPr>
          <w:sz w:val="28"/>
          <w:szCs w:val="28"/>
          <w:lang w:val="uk-UA"/>
        </w:rPr>
        <w:t>уявляти, яким має бути кінц</w:t>
      </w:r>
      <w:r w:rsidR="000F4327" w:rsidRPr="00E85396">
        <w:rPr>
          <w:sz w:val="28"/>
          <w:szCs w:val="28"/>
          <w:lang w:val="uk-UA"/>
        </w:rPr>
        <w:t>евий результат, а саме</w:t>
      </w:r>
      <w:r w:rsidR="00371EB2" w:rsidRPr="00E85396">
        <w:rPr>
          <w:sz w:val="28"/>
          <w:szCs w:val="28"/>
          <w:lang w:val="uk-UA"/>
        </w:rPr>
        <w:t>:</w:t>
      </w:r>
      <w:r w:rsidR="000F4327" w:rsidRPr="00E85396">
        <w:rPr>
          <w:sz w:val="28"/>
          <w:szCs w:val="28"/>
          <w:lang w:val="uk-UA"/>
        </w:rPr>
        <w:t xml:space="preserve"> </w:t>
      </w:r>
      <w:r w:rsidR="00371EB2" w:rsidRPr="00E85396">
        <w:rPr>
          <w:sz w:val="28"/>
          <w:szCs w:val="28"/>
          <w:lang w:val="uk-UA"/>
        </w:rPr>
        <w:t>яких знань про мовні одиниці</w:t>
      </w:r>
      <w:r w:rsidR="00425598" w:rsidRPr="00E85396">
        <w:rPr>
          <w:sz w:val="28"/>
          <w:szCs w:val="28"/>
          <w:lang w:val="uk-UA"/>
        </w:rPr>
        <w:t xml:space="preserve"> мають набути дошкільнята, які вміння в них будуть вироблені</w:t>
      </w:r>
      <w:r w:rsidR="00711E14" w:rsidRPr="00E85396">
        <w:rPr>
          <w:sz w:val="28"/>
          <w:szCs w:val="28"/>
          <w:lang w:val="uk-UA"/>
        </w:rPr>
        <w:t xml:space="preserve"> на основі цих знань</w:t>
      </w:r>
      <w:r w:rsidR="00ED28AF" w:rsidRPr="00E85396">
        <w:rPr>
          <w:sz w:val="28"/>
          <w:szCs w:val="28"/>
          <w:lang w:val="uk-UA"/>
        </w:rPr>
        <w:t>.</w:t>
      </w:r>
    </w:p>
    <w:p w:rsidR="005A0CFD" w:rsidRPr="00E85396" w:rsidRDefault="00ED28AF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>Розвивальний і виховний ефек</w:t>
      </w:r>
      <w:r w:rsidR="00100986" w:rsidRPr="00E85396">
        <w:rPr>
          <w:sz w:val="28"/>
          <w:szCs w:val="28"/>
          <w:lang w:val="uk-UA"/>
        </w:rPr>
        <w:t xml:space="preserve">т заняття досягається насамперед характером </w:t>
      </w:r>
      <w:r w:rsidR="00584CC4" w:rsidRPr="00E85396">
        <w:rPr>
          <w:sz w:val="28"/>
          <w:szCs w:val="28"/>
          <w:lang w:val="uk-UA"/>
        </w:rPr>
        <w:t>самого навчання</w:t>
      </w:r>
      <w:r w:rsidR="0008088F" w:rsidRPr="00E85396">
        <w:rPr>
          <w:sz w:val="28"/>
          <w:szCs w:val="28"/>
          <w:lang w:val="uk-UA"/>
        </w:rPr>
        <w:t>, його змістом</w:t>
      </w:r>
      <w:r w:rsidR="001A49CD" w:rsidRPr="00E85396">
        <w:rPr>
          <w:sz w:val="28"/>
          <w:szCs w:val="28"/>
          <w:lang w:val="uk-UA"/>
        </w:rPr>
        <w:t>, способами організації</w:t>
      </w:r>
      <w:r w:rsidR="005A2D40" w:rsidRPr="00E85396">
        <w:rPr>
          <w:sz w:val="28"/>
          <w:szCs w:val="28"/>
          <w:lang w:val="uk-UA"/>
        </w:rPr>
        <w:t xml:space="preserve"> пізнавальної діяльності дітей (</w:t>
      </w:r>
      <w:r w:rsidR="007D61EB" w:rsidRPr="00E85396">
        <w:rPr>
          <w:sz w:val="28"/>
          <w:szCs w:val="28"/>
          <w:lang w:val="uk-UA"/>
        </w:rPr>
        <w:t xml:space="preserve">рецептивна і </w:t>
      </w:r>
      <w:r w:rsidR="006D4056" w:rsidRPr="00E85396">
        <w:rPr>
          <w:sz w:val="28"/>
          <w:szCs w:val="28"/>
          <w:lang w:val="uk-UA"/>
        </w:rPr>
        <w:t>ре</w:t>
      </w:r>
      <w:r w:rsidR="007D61EB" w:rsidRPr="00E85396">
        <w:rPr>
          <w:sz w:val="28"/>
          <w:szCs w:val="28"/>
          <w:lang w:val="uk-UA"/>
        </w:rPr>
        <w:t>продуктивна</w:t>
      </w:r>
      <w:r w:rsidR="006D4056" w:rsidRPr="00E85396">
        <w:rPr>
          <w:sz w:val="28"/>
          <w:szCs w:val="28"/>
          <w:lang w:val="uk-UA"/>
        </w:rPr>
        <w:t xml:space="preserve"> </w:t>
      </w:r>
      <w:r w:rsidR="002869DB" w:rsidRPr="00E85396">
        <w:rPr>
          <w:sz w:val="28"/>
          <w:szCs w:val="28"/>
          <w:lang w:val="uk-UA"/>
        </w:rPr>
        <w:t>або продуктивна, пошукова, частково</w:t>
      </w:r>
      <w:r w:rsidR="00244F8C" w:rsidRPr="00E85396">
        <w:rPr>
          <w:sz w:val="28"/>
          <w:szCs w:val="28"/>
          <w:lang w:val="uk-UA"/>
        </w:rPr>
        <w:t>-</w:t>
      </w:r>
      <w:r w:rsidR="002869DB" w:rsidRPr="00E85396">
        <w:rPr>
          <w:sz w:val="28"/>
          <w:szCs w:val="28"/>
          <w:lang w:val="uk-UA"/>
        </w:rPr>
        <w:t>пошукова</w:t>
      </w:r>
      <w:r w:rsidR="00244F8C" w:rsidRPr="00E85396">
        <w:rPr>
          <w:sz w:val="28"/>
          <w:szCs w:val="28"/>
          <w:lang w:val="uk-UA"/>
        </w:rPr>
        <w:t xml:space="preserve"> діяльність</w:t>
      </w:r>
      <w:r w:rsidR="005A2D40" w:rsidRPr="00E85396">
        <w:rPr>
          <w:sz w:val="28"/>
          <w:szCs w:val="28"/>
          <w:lang w:val="uk-UA"/>
        </w:rPr>
        <w:t>)</w:t>
      </w:r>
      <w:r w:rsidR="00244F8C" w:rsidRPr="00E85396">
        <w:rPr>
          <w:sz w:val="28"/>
          <w:szCs w:val="28"/>
          <w:lang w:val="uk-UA"/>
        </w:rPr>
        <w:t>, демократичним с</w:t>
      </w:r>
      <w:r w:rsidR="005A0CFD" w:rsidRPr="00E85396">
        <w:rPr>
          <w:sz w:val="28"/>
          <w:szCs w:val="28"/>
          <w:lang w:val="uk-UA"/>
        </w:rPr>
        <w:t>тилем спілкування з дітьми тощо.</w:t>
      </w:r>
    </w:p>
    <w:p w:rsidR="00ED28AF" w:rsidRPr="00E85396" w:rsidRDefault="005A0CFD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</w:t>
      </w:r>
      <w:r w:rsidR="005A2D40" w:rsidRPr="00E85396">
        <w:rPr>
          <w:sz w:val="28"/>
          <w:szCs w:val="28"/>
          <w:lang w:val="uk-UA"/>
        </w:rPr>
        <w:t xml:space="preserve"> </w:t>
      </w:r>
      <w:r w:rsidRPr="00E85396">
        <w:rPr>
          <w:sz w:val="28"/>
          <w:szCs w:val="28"/>
          <w:lang w:val="uk-UA"/>
        </w:rPr>
        <w:t xml:space="preserve">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 xml:space="preserve">Завдання педагога </w:t>
      </w:r>
      <w:r w:rsidR="0081047F" w:rsidRPr="00E85396">
        <w:rPr>
          <w:sz w:val="28"/>
          <w:szCs w:val="28"/>
          <w:lang w:val="uk-UA"/>
        </w:rPr>
        <w:t>–</w:t>
      </w:r>
      <w:r w:rsidRPr="00E85396">
        <w:rPr>
          <w:sz w:val="28"/>
          <w:szCs w:val="28"/>
          <w:lang w:val="uk-UA"/>
        </w:rPr>
        <w:t xml:space="preserve"> </w:t>
      </w:r>
      <w:r w:rsidR="0081047F" w:rsidRPr="00E85396">
        <w:rPr>
          <w:sz w:val="28"/>
          <w:szCs w:val="28"/>
          <w:lang w:val="uk-UA"/>
        </w:rPr>
        <w:t>органічно поєднати на занятті з навчання грамоти</w:t>
      </w:r>
      <w:r w:rsidR="006059C7" w:rsidRPr="00E85396">
        <w:rPr>
          <w:sz w:val="28"/>
          <w:szCs w:val="28"/>
          <w:lang w:val="uk-UA"/>
        </w:rPr>
        <w:t xml:space="preserve"> процеси навчання, виховання й розвитку старших дошкільників.</w:t>
      </w:r>
    </w:p>
    <w:p w:rsidR="00AF5F90" w:rsidRPr="00E85396" w:rsidRDefault="006059C7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 </w:t>
      </w:r>
      <w:r w:rsidR="00E85396">
        <w:rPr>
          <w:sz w:val="28"/>
          <w:szCs w:val="28"/>
          <w:lang w:val="en-US"/>
        </w:rPr>
        <w:tab/>
      </w:r>
      <w:r w:rsidR="00AC13C4" w:rsidRPr="00E85396">
        <w:rPr>
          <w:sz w:val="28"/>
          <w:szCs w:val="28"/>
          <w:lang w:val="uk-UA"/>
        </w:rPr>
        <w:t>Готуючись й прово</w:t>
      </w:r>
      <w:r w:rsidR="00AA518D" w:rsidRPr="00E85396">
        <w:rPr>
          <w:sz w:val="28"/>
          <w:szCs w:val="28"/>
          <w:lang w:val="uk-UA"/>
        </w:rPr>
        <w:t>дячи заняття з навчання грамоти</w:t>
      </w:r>
      <w:r w:rsidR="007C13A2" w:rsidRPr="00E85396">
        <w:rPr>
          <w:sz w:val="28"/>
          <w:szCs w:val="28"/>
          <w:lang w:val="uk-UA"/>
        </w:rPr>
        <w:t xml:space="preserve">, вихователь має дотримуватися </w:t>
      </w:r>
      <w:r w:rsidR="00676BD9" w:rsidRPr="00E85396">
        <w:rPr>
          <w:sz w:val="28"/>
          <w:szCs w:val="28"/>
          <w:lang w:val="uk-UA"/>
        </w:rPr>
        <w:t xml:space="preserve">відомих дидактичних принципів. </w:t>
      </w:r>
      <w:r w:rsidR="00405CAC" w:rsidRPr="00E85396">
        <w:rPr>
          <w:sz w:val="28"/>
          <w:szCs w:val="28"/>
          <w:lang w:val="uk-UA"/>
        </w:rPr>
        <w:t xml:space="preserve">В методиці навчання дітей грамоти </w:t>
      </w:r>
      <w:r w:rsidR="005062CE" w:rsidRPr="00E85396">
        <w:rPr>
          <w:sz w:val="28"/>
          <w:szCs w:val="28"/>
          <w:lang w:val="uk-UA"/>
        </w:rPr>
        <w:t>принцип науковості передбачає, що дітям повідомляють</w:t>
      </w:r>
      <w:r w:rsidR="00672774" w:rsidRPr="00E85396">
        <w:rPr>
          <w:sz w:val="28"/>
          <w:szCs w:val="28"/>
          <w:lang w:val="uk-UA"/>
        </w:rPr>
        <w:t xml:space="preserve"> елементарні, але доступні відомості про одиниці</w:t>
      </w:r>
      <w:r w:rsidR="002D3F71" w:rsidRPr="00E85396">
        <w:rPr>
          <w:sz w:val="28"/>
          <w:szCs w:val="28"/>
          <w:lang w:val="uk-UA"/>
        </w:rPr>
        <w:t xml:space="preserve"> мовної системи. Так</w:t>
      </w:r>
      <w:r w:rsidR="00956A04" w:rsidRPr="00E85396">
        <w:rPr>
          <w:sz w:val="28"/>
          <w:szCs w:val="28"/>
          <w:lang w:val="uk-UA"/>
        </w:rPr>
        <w:t>,</w:t>
      </w:r>
      <w:r w:rsidR="002D3F71" w:rsidRPr="00E85396">
        <w:rPr>
          <w:sz w:val="28"/>
          <w:szCs w:val="28"/>
          <w:lang w:val="uk-UA"/>
        </w:rPr>
        <w:t xml:space="preserve"> голосн</w:t>
      </w:r>
      <w:r w:rsidR="00956A04" w:rsidRPr="00E85396">
        <w:rPr>
          <w:sz w:val="28"/>
          <w:szCs w:val="28"/>
          <w:lang w:val="uk-UA"/>
        </w:rPr>
        <w:t xml:space="preserve">им є звук, при вимові якого повітря вільно проходить </w:t>
      </w:r>
      <w:r w:rsidR="002B4FC5" w:rsidRPr="00E85396">
        <w:rPr>
          <w:sz w:val="28"/>
          <w:szCs w:val="28"/>
          <w:lang w:val="uk-UA"/>
        </w:rPr>
        <w:t xml:space="preserve">і не натрапляє на жодні перешкоди у роті. </w:t>
      </w:r>
      <w:r w:rsidR="00EC71FF" w:rsidRPr="00E85396">
        <w:rPr>
          <w:sz w:val="28"/>
          <w:szCs w:val="28"/>
          <w:lang w:val="uk-UA"/>
        </w:rPr>
        <w:t>На врахування істотних ознак складу як мовної одиниці</w:t>
      </w:r>
      <w:r w:rsidR="00BF52D4" w:rsidRPr="00E85396">
        <w:rPr>
          <w:sz w:val="28"/>
          <w:szCs w:val="28"/>
          <w:lang w:val="uk-UA"/>
        </w:rPr>
        <w:t xml:space="preserve"> ґрунтуються такі методичні прийоми, як підкладання руки </w:t>
      </w:r>
      <w:r w:rsidR="00D36C7B" w:rsidRPr="00E85396">
        <w:rPr>
          <w:sz w:val="28"/>
          <w:szCs w:val="28"/>
          <w:lang w:val="uk-UA"/>
        </w:rPr>
        <w:t>під підборіддя, розташування долоні руки перед ротом.</w:t>
      </w:r>
    </w:p>
    <w:p w:rsidR="00D06C84" w:rsidRPr="00E85396" w:rsidRDefault="00D06C84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>Принцип використання наочності</w:t>
      </w:r>
      <w:r w:rsidR="00204657" w:rsidRPr="00E85396">
        <w:rPr>
          <w:sz w:val="28"/>
          <w:szCs w:val="28"/>
          <w:lang w:val="uk-UA"/>
        </w:rPr>
        <w:t xml:space="preserve"> під час навчання грамоти вимагає залучення до пізнавальної </w:t>
      </w:r>
      <w:r w:rsidR="003920C9" w:rsidRPr="00E85396">
        <w:rPr>
          <w:sz w:val="28"/>
          <w:szCs w:val="28"/>
          <w:lang w:val="uk-UA"/>
        </w:rPr>
        <w:t>діяльності дитини низки аналізаторів, насамперед</w:t>
      </w:r>
      <w:r w:rsidR="00686AE5" w:rsidRPr="00E85396">
        <w:rPr>
          <w:sz w:val="28"/>
          <w:szCs w:val="28"/>
          <w:lang w:val="uk-UA"/>
        </w:rPr>
        <w:t xml:space="preserve"> </w:t>
      </w:r>
      <w:r w:rsidR="00686AE5" w:rsidRPr="00E85396">
        <w:rPr>
          <w:sz w:val="28"/>
          <w:szCs w:val="28"/>
          <w:lang w:val="uk-UA"/>
        </w:rPr>
        <w:lastRenderedPageBreak/>
        <w:t>слухо</w:t>
      </w:r>
      <w:r w:rsidR="006616F9" w:rsidRPr="00E85396">
        <w:rPr>
          <w:sz w:val="28"/>
          <w:szCs w:val="28"/>
          <w:lang w:val="uk-UA"/>
        </w:rPr>
        <w:t xml:space="preserve">вого і </w:t>
      </w:r>
      <w:r w:rsidR="00686AE5" w:rsidRPr="00E85396">
        <w:rPr>
          <w:sz w:val="28"/>
          <w:szCs w:val="28"/>
          <w:lang w:val="uk-UA"/>
        </w:rPr>
        <w:t xml:space="preserve">мовленнєвого. Робота цього </w:t>
      </w:r>
      <w:r w:rsidR="00255B08" w:rsidRPr="00E85396">
        <w:rPr>
          <w:sz w:val="28"/>
          <w:szCs w:val="28"/>
          <w:lang w:val="uk-UA"/>
        </w:rPr>
        <w:t>аналізатора активізується під час розвитку фонематичного слу</w:t>
      </w:r>
      <w:r w:rsidR="00DB44E4" w:rsidRPr="00E85396">
        <w:rPr>
          <w:sz w:val="28"/>
          <w:szCs w:val="28"/>
          <w:lang w:val="uk-UA"/>
        </w:rPr>
        <w:t>ху дітей, навчання їх звукового</w:t>
      </w:r>
      <w:r w:rsidR="003D5558" w:rsidRPr="00E85396">
        <w:rPr>
          <w:sz w:val="28"/>
          <w:szCs w:val="28"/>
          <w:lang w:val="uk-UA"/>
        </w:rPr>
        <w:t xml:space="preserve"> аналізу, ознайомлення зі звуками мовлення</w:t>
      </w:r>
      <w:r w:rsidR="00B23567" w:rsidRPr="00E85396">
        <w:rPr>
          <w:sz w:val="28"/>
          <w:szCs w:val="28"/>
          <w:lang w:val="uk-UA"/>
        </w:rPr>
        <w:t xml:space="preserve">, реченням, словом і складом. Вивчення звуків </w:t>
      </w:r>
      <w:r w:rsidR="00FA30F6" w:rsidRPr="00E85396">
        <w:rPr>
          <w:sz w:val="28"/>
          <w:szCs w:val="28"/>
          <w:lang w:val="uk-UA"/>
        </w:rPr>
        <w:t>та їх</w:t>
      </w:r>
      <w:r w:rsidR="00DB44E4" w:rsidRPr="00E85396">
        <w:rPr>
          <w:sz w:val="28"/>
          <w:szCs w:val="28"/>
          <w:lang w:val="uk-UA"/>
        </w:rPr>
        <w:t xml:space="preserve"> </w:t>
      </w:r>
      <w:r w:rsidR="00FA30F6" w:rsidRPr="00E85396">
        <w:rPr>
          <w:sz w:val="28"/>
          <w:szCs w:val="28"/>
          <w:lang w:val="uk-UA"/>
        </w:rPr>
        <w:t>характеристики, формування уявлень</w:t>
      </w:r>
      <w:r w:rsidR="00026B2C" w:rsidRPr="00E85396">
        <w:rPr>
          <w:sz w:val="28"/>
          <w:szCs w:val="28"/>
          <w:lang w:val="uk-UA"/>
        </w:rPr>
        <w:t xml:space="preserve"> про особливості речення</w:t>
      </w:r>
      <w:r w:rsidR="00A944AD" w:rsidRPr="00E85396">
        <w:rPr>
          <w:sz w:val="28"/>
          <w:szCs w:val="28"/>
          <w:lang w:val="uk-UA"/>
        </w:rPr>
        <w:t xml:space="preserve"> слова, </w:t>
      </w:r>
      <w:r w:rsidR="00DA0D0F" w:rsidRPr="00E85396">
        <w:rPr>
          <w:sz w:val="28"/>
          <w:szCs w:val="28"/>
          <w:lang w:val="uk-UA"/>
        </w:rPr>
        <w:t xml:space="preserve">складу, </w:t>
      </w:r>
      <w:r w:rsidR="00707FAC" w:rsidRPr="00E85396">
        <w:rPr>
          <w:sz w:val="28"/>
          <w:szCs w:val="28"/>
          <w:lang w:val="uk-UA"/>
        </w:rPr>
        <w:t>навчання правильно інтонувати речення відбуваються успішніше</w:t>
      </w:r>
      <w:r w:rsidR="005F54F6" w:rsidRPr="00E85396">
        <w:rPr>
          <w:sz w:val="28"/>
          <w:szCs w:val="28"/>
          <w:lang w:val="uk-UA"/>
        </w:rPr>
        <w:t>, якщо діяльність слухового аналізатора доповню</w:t>
      </w:r>
      <w:r w:rsidR="00197106" w:rsidRPr="00E85396">
        <w:rPr>
          <w:sz w:val="28"/>
          <w:szCs w:val="28"/>
          <w:lang w:val="uk-UA"/>
        </w:rPr>
        <w:t>ю</w:t>
      </w:r>
      <w:r w:rsidR="005F54F6" w:rsidRPr="00E85396">
        <w:rPr>
          <w:sz w:val="28"/>
          <w:szCs w:val="28"/>
          <w:lang w:val="uk-UA"/>
        </w:rPr>
        <w:t xml:space="preserve">ться рухами артикуляційних </w:t>
      </w:r>
      <w:r w:rsidR="00471240" w:rsidRPr="00E85396">
        <w:rPr>
          <w:sz w:val="28"/>
          <w:szCs w:val="28"/>
          <w:lang w:val="uk-UA"/>
        </w:rPr>
        <w:t>органів – вимовлянням.</w:t>
      </w:r>
    </w:p>
    <w:p w:rsidR="00471240" w:rsidRPr="00E85396" w:rsidRDefault="00471240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="00921D12" w:rsidRPr="00E85396">
        <w:rPr>
          <w:sz w:val="28"/>
          <w:szCs w:val="28"/>
          <w:lang w:val="uk-UA"/>
        </w:rPr>
        <w:t>Розв’язанню</w:t>
      </w:r>
      <w:r w:rsidRPr="00E85396">
        <w:rPr>
          <w:sz w:val="28"/>
          <w:szCs w:val="28"/>
          <w:lang w:val="uk-UA"/>
        </w:rPr>
        <w:t xml:space="preserve"> певних </w:t>
      </w:r>
      <w:r w:rsidR="0064229A" w:rsidRPr="00E85396">
        <w:rPr>
          <w:sz w:val="28"/>
          <w:szCs w:val="28"/>
          <w:lang w:val="uk-UA"/>
        </w:rPr>
        <w:t xml:space="preserve">дидактичних завдань сприяє зоровий аналізатор. Зором дитина </w:t>
      </w:r>
      <w:r w:rsidR="004508EF" w:rsidRPr="00E85396">
        <w:rPr>
          <w:sz w:val="28"/>
          <w:szCs w:val="28"/>
          <w:lang w:val="uk-UA"/>
        </w:rPr>
        <w:t xml:space="preserve">сприймає символи </w:t>
      </w:r>
      <w:r w:rsidR="001C1138" w:rsidRPr="00E85396">
        <w:rPr>
          <w:sz w:val="28"/>
          <w:szCs w:val="28"/>
          <w:lang w:val="uk-UA"/>
        </w:rPr>
        <w:t>мовлення. Так</w:t>
      </w:r>
      <w:r w:rsidR="006C714E" w:rsidRPr="00E85396">
        <w:rPr>
          <w:sz w:val="28"/>
          <w:szCs w:val="28"/>
          <w:lang w:val="uk-UA"/>
        </w:rPr>
        <w:t>,</w:t>
      </w:r>
      <w:r w:rsidR="001C1138" w:rsidRPr="00E85396">
        <w:rPr>
          <w:sz w:val="28"/>
          <w:szCs w:val="28"/>
          <w:lang w:val="uk-UA"/>
        </w:rPr>
        <w:t xml:space="preserve"> речення</w:t>
      </w:r>
      <w:r w:rsidR="006C714E" w:rsidRPr="00E85396">
        <w:rPr>
          <w:sz w:val="28"/>
          <w:szCs w:val="28"/>
          <w:lang w:val="uk-UA"/>
        </w:rPr>
        <w:t xml:space="preserve"> </w:t>
      </w:r>
      <w:r w:rsidR="000B53D9" w:rsidRPr="00E85396">
        <w:rPr>
          <w:sz w:val="28"/>
          <w:szCs w:val="28"/>
          <w:lang w:val="uk-UA"/>
        </w:rPr>
        <w:t>або слово схематично показують смужками різної довжини</w:t>
      </w:r>
      <w:r w:rsidR="00CC5D5A" w:rsidRPr="00E85396">
        <w:rPr>
          <w:sz w:val="28"/>
          <w:szCs w:val="28"/>
          <w:lang w:val="uk-UA"/>
        </w:rPr>
        <w:t xml:space="preserve">, звук і звукову структуру слова – фішками </w:t>
      </w:r>
      <w:r w:rsidR="00573CFE" w:rsidRPr="00E85396">
        <w:rPr>
          <w:sz w:val="28"/>
          <w:szCs w:val="28"/>
          <w:lang w:val="uk-UA"/>
        </w:rPr>
        <w:t xml:space="preserve">і схемами, які </w:t>
      </w:r>
      <w:r w:rsidR="00983554" w:rsidRPr="00E85396">
        <w:rPr>
          <w:sz w:val="28"/>
          <w:szCs w:val="28"/>
          <w:lang w:val="uk-UA"/>
        </w:rPr>
        <w:t>складаються із трьо</w:t>
      </w:r>
      <w:r w:rsidR="00573CFE" w:rsidRPr="00E85396">
        <w:rPr>
          <w:sz w:val="28"/>
          <w:szCs w:val="28"/>
          <w:lang w:val="uk-UA"/>
        </w:rPr>
        <w:t>х</w:t>
      </w:r>
      <w:r w:rsidR="00983554" w:rsidRPr="00E85396">
        <w:rPr>
          <w:sz w:val="28"/>
          <w:szCs w:val="28"/>
          <w:lang w:val="uk-UA"/>
        </w:rPr>
        <w:t xml:space="preserve">-чотирьох </w:t>
      </w:r>
      <w:r w:rsidR="00671F0A" w:rsidRPr="00E85396">
        <w:rPr>
          <w:sz w:val="28"/>
          <w:szCs w:val="28"/>
          <w:lang w:val="uk-UA"/>
        </w:rPr>
        <w:t>клітинок тощо.</w:t>
      </w:r>
    </w:p>
    <w:p w:rsidR="00EE43CB" w:rsidRPr="00E85396" w:rsidRDefault="00525FC7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Зорове сприйняття такої наочності</w:t>
      </w:r>
      <w:r w:rsidR="00CC4D6A" w:rsidRPr="00E85396">
        <w:rPr>
          <w:sz w:val="28"/>
          <w:szCs w:val="28"/>
          <w:lang w:val="uk-UA"/>
        </w:rPr>
        <w:t>, а також дії з нею</w:t>
      </w:r>
      <w:r w:rsidR="00086FCF" w:rsidRPr="00E85396">
        <w:rPr>
          <w:sz w:val="28"/>
          <w:szCs w:val="28"/>
          <w:lang w:val="uk-UA"/>
        </w:rPr>
        <w:t xml:space="preserve"> допомагають дитині спочатку «побачити» </w:t>
      </w:r>
      <w:r w:rsidR="005F08EC" w:rsidRPr="00E85396">
        <w:rPr>
          <w:sz w:val="28"/>
          <w:szCs w:val="28"/>
          <w:lang w:val="uk-UA"/>
        </w:rPr>
        <w:t>елементи мовлення, а потім свідомо ними оперувати.</w:t>
      </w:r>
    </w:p>
    <w:p w:rsidR="00197106" w:rsidRPr="00E85396" w:rsidRDefault="00A47F53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="00EE43CB" w:rsidRPr="00E85396">
        <w:rPr>
          <w:sz w:val="28"/>
          <w:szCs w:val="28"/>
          <w:lang w:val="uk-UA"/>
        </w:rPr>
        <w:t>На занятт</w:t>
      </w:r>
      <w:r w:rsidR="00346D3B" w:rsidRPr="00E85396">
        <w:rPr>
          <w:sz w:val="28"/>
          <w:szCs w:val="28"/>
          <w:lang w:val="uk-UA"/>
        </w:rPr>
        <w:t>ях з навчання грамоти педагог</w:t>
      </w:r>
      <w:r w:rsidR="00086FCF" w:rsidRPr="00E85396">
        <w:rPr>
          <w:sz w:val="28"/>
          <w:szCs w:val="28"/>
          <w:lang w:val="uk-UA"/>
        </w:rPr>
        <w:t xml:space="preserve"> </w:t>
      </w:r>
      <w:r w:rsidR="00346D3B" w:rsidRPr="00E85396">
        <w:rPr>
          <w:sz w:val="28"/>
          <w:szCs w:val="28"/>
          <w:lang w:val="uk-UA"/>
        </w:rPr>
        <w:t>використовує засоби</w:t>
      </w:r>
      <w:r w:rsidR="00801691" w:rsidRPr="00E85396">
        <w:rPr>
          <w:sz w:val="28"/>
          <w:szCs w:val="28"/>
          <w:lang w:val="uk-UA"/>
        </w:rPr>
        <w:t xml:space="preserve"> наочності не тільки і не стільки з метою ілюстрування, а частіше</w:t>
      </w:r>
      <w:r w:rsidR="00887B57" w:rsidRPr="00E85396">
        <w:rPr>
          <w:sz w:val="28"/>
          <w:szCs w:val="28"/>
          <w:lang w:val="uk-UA"/>
        </w:rPr>
        <w:t xml:space="preserve"> як засіб фіксації ознак мовних одиниць</w:t>
      </w:r>
      <w:r w:rsidR="00441D58" w:rsidRPr="00E85396">
        <w:rPr>
          <w:sz w:val="28"/>
          <w:szCs w:val="28"/>
          <w:lang w:val="uk-UA"/>
        </w:rPr>
        <w:t xml:space="preserve">, явищ, їхніх зв’язків і відношень. </w:t>
      </w:r>
      <w:r w:rsidR="00354DFB" w:rsidRPr="00E85396">
        <w:rPr>
          <w:sz w:val="28"/>
          <w:szCs w:val="28"/>
          <w:lang w:val="uk-UA"/>
        </w:rPr>
        <w:t xml:space="preserve">Наочність у навчанні грамоти – це й показ </w:t>
      </w:r>
      <w:r w:rsidR="00E15C0A" w:rsidRPr="00E85396">
        <w:rPr>
          <w:sz w:val="28"/>
          <w:szCs w:val="28"/>
          <w:lang w:val="uk-UA"/>
        </w:rPr>
        <w:t xml:space="preserve">дітям елементів усного мовлення. Педагог демонструє </w:t>
      </w:r>
      <w:r w:rsidR="00D542BC" w:rsidRPr="00E85396">
        <w:rPr>
          <w:sz w:val="28"/>
          <w:szCs w:val="28"/>
          <w:lang w:val="uk-UA"/>
        </w:rPr>
        <w:t>наголошений (ненаголошений) склад, твердість</w:t>
      </w:r>
      <w:r w:rsidR="008E2893" w:rsidRPr="00E85396">
        <w:rPr>
          <w:sz w:val="28"/>
          <w:szCs w:val="28"/>
          <w:lang w:val="uk-UA"/>
        </w:rPr>
        <w:t xml:space="preserve"> (м’якість)</w:t>
      </w:r>
      <w:r w:rsidR="00DD0FEA" w:rsidRPr="00E85396">
        <w:rPr>
          <w:sz w:val="28"/>
          <w:szCs w:val="28"/>
          <w:lang w:val="uk-UA"/>
        </w:rPr>
        <w:t xml:space="preserve"> приголосного, наявність (відсутність)</w:t>
      </w:r>
      <w:r w:rsidR="002E381D" w:rsidRPr="00E85396">
        <w:rPr>
          <w:sz w:val="28"/>
          <w:szCs w:val="28"/>
          <w:lang w:val="uk-UA"/>
        </w:rPr>
        <w:t xml:space="preserve"> певного звука у слові тощо. Тож наочністю </w:t>
      </w:r>
      <w:r w:rsidR="005C0EDF" w:rsidRPr="00E85396">
        <w:rPr>
          <w:sz w:val="28"/>
          <w:szCs w:val="28"/>
          <w:lang w:val="uk-UA"/>
        </w:rPr>
        <w:t>можуть слугувати і мовлення педагога, і мовлення дітей</w:t>
      </w:r>
      <w:r w:rsidR="00E120D1" w:rsidRPr="00E85396">
        <w:rPr>
          <w:sz w:val="28"/>
          <w:szCs w:val="28"/>
          <w:lang w:val="uk-UA"/>
        </w:rPr>
        <w:t>, дидактичні оповідання, казки, вірші тощо.</w:t>
      </w:r>
      <w:r w:rsidR="001D466A" w:rsidRPr="00E85396">
        <w:rPr>
          <w:sz w:val="28"/>
          <w:szCs w:val="28"/>
          <w:lang w:val="uk-UA"/>
        </w:rPr>
        <w:t xml:space="preserve"> Не виключається використання ілюстративної</w:t>
      </w:r>
      <w:r w:rsidR="00567073" w:rsidRPr="00E85396">
        <w:rPr>
          <w:sz w:val="28"/>
          <w:szCs w:val="28"/>
          <w:lang w:val="uk-UA"/>
        </w:rPr>
        <w:t>, образотворчої (репродукції, картинки, схеми)</w:t>
      </w:r>
      <w:r w:rsidR="00D90842" w:rsidRPr="00E85396">
        <w:rPr>
          <w:sz w:val="28"/>
          <w:szCs w:val="28"/>
          <w:lang w:val="uk-UA"/>
        </w:rPr>
        <w:t xml:space="preserve">, а також предметної </w:t>
      </w:r>
      <w:r w:rsidR="00903039" w:rsidRPr="00E85396">
        <w:rPr>
          <w:sz w:val="28"/>
          <w:szCs w:val="28"/>
          <w:lang w:val="uk-UA"/>
        </w:rPr>
        <w:t xml:space="preserve">(іграшки, фішки, </w:t>
      </w:r>
      <w:r w:rsidR="004B7F4D" w:rsidRPr="00E85396">
        <w:rPr>
          <w:sz w:val="28"/>
          <w:szCs w:val="28"/>
          <w:lang w:val="uk-UA"/>
        </w:rPr>
        <w:t>палички, смужки тощо</w:t>
      </w:r>
      <w:r w:rsidR="00903039" w:rsidRPr="00E85396">
        <w:rPr>
          <w:sz w:val="28"/>
          <w:szCs w:val="28"/>
          <w:lang w:val="uk-UA"/>
        </w:rPr>
        <w:t>)</w:t>
      </w:r>
      <w:r w:rsidR="004B7F4D" w:rsidRPr="00E85396">
        <w:rPr>
          <w:sz w:val="28"/>
          <w:szCs w:val="28"/>
          <w:lang w:val="uk-UA"/>
        </w:rPr>
        <w:t xml:space="preserve"> наочності.</w:t>
      </w:r>
    </w:p>
    <w:p w:rsidR="00314954" w:rsidRPr="00E85396" w:rsidRDefault="00314954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>Організовуючи процес навчання старших дошкільників грамоти</w:t>
      </w:r>
      <w:r w:rsidR="00BF2526" w:rsidRPr="00E85396">
        <w:rPr>
          <w:sz w:val="28"/>
          <w:szCs w:val="28"/>
          <w:lang w:val="uk-UA"/>
        </w:rPr>
        <w:t>, вихователь має дотримуватися дидактичних вимог</w:t>
      </w:r>
      <w:r w:rsidR="002B2120" w:rsidRPr="00E85396">
        <w:rPr>
          <w:sz w:val="28"/>
          <w:szCs w:val="28"/>
          <w:lang w:val="uk-UA"/>
        </w:rPr>
        <w:t>, які забезпечують цілеспрямованість кожного заняття</w:t>
      </w:r>
      <w:r w:rsidR="004C0814" w:rsidRPr="00E85396">
        <w:rPr>
          <w:sz w:val="28"/>
          <w:szCs w:val="28"/>
          <w:lang w:val="uk-UA"/>
        </w:rPr>
        <w:t xml:space="preserve">, його організаційну і методичну завершеність </w:t>
      </w:r>
      <w:r w:rsidR="00B17336" w:rsidRPr="00E85396">
        <w:rPr>
          <w:sz w:val="28"/>
          <w:szCs w:val="28"/>
          <w:lang w:val="uk-UA"/>
        </w:rPr>
        <w:t>та результативність.</w:t>
      </w:r>
    </w:p>
    <w:p w:rsidR="006D0A90" w:rsidRDefault="006D0A90" w:rsidP="00E85396">
      <w:pPr>
        <w:spacing w:line="276" w:lineRule="auto"/>
        <w:ind w:left="567"/>
        <w:jc w:val="both"/>
        <w:rPr>
          <w:sz w:val="28"/>
          <w:szCs w:val="28"/>
          <w:lang w:val="en-US"/>
        </w:rPr>
      </w:pPr>
    </w:p>
    <w:p w:rsidR="00E85396" w:rsidRPr="00E85396" w:rsidRDefault="00E85396" w:rsidP="00E85396">
      <w:pPr>
        <w:spacing w:line="276" w:lineRule="auto"/>
        <w:ind w:left="567"/>
        <w:jc w:val="both"/>
        <w:rPr>
          <w:sz w:val="28"/>
          <w:szCs w:val="28"/>
          <w:lang w:val="en-US"/>
        </w:rPr>
      </w:pPr>
    </w:p>
    <w:p w:rsidR="00B17336" w:rsidRPr="00E85396" w:rsidRDefault="00B17336" w:rsidP="00E85396">
      <w:pPr>
        <w:spacing w:line="276" w:lineRule="auto"/>
        <w:ind w:left="567"/>
        <w:jc w:val="center"/>
        <w:rPr>
          <w:b/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ДИДАКТИЧНІ ВИМОГИ ДО ЗАНЯТТЯ З ГРАМОТИ</w:t>
      </w:r>
    </w:p>
    <w:p w:rsidR="006D0A90" w:rsidRPr="00E85396" w:rsidRDefault="006D0A90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796930" w:rsidRPr="00E85396" w:rsidRDefault="00E0735F" w:rsidP="00E85396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Навчання з грамоти має бути лінгвістично грамотним </w:t>
      </w:r>
      <w:r w:rsidR="00646A5B" w:rsidRPr="00E85396">
        <w:rPr>
          <w:sz w:val="28"/>
          <w:szCs w:val="28"/>
          <w:lang w:val="uk-UA"/>
        </w:rPr>
        <w:t>як за трактуванням понять</w:t>
      </w:r>
      <w:r w:rsidR="00FD623C" w:rsidRPr="00E85396">
        <w:rPr>
          <w:sz w:val="28"/>
          <w:szCs w:val="28"/>
          <w:lang w:val="uk-UA"/>
        </w:rPr>
        <w:t>, так і за організацією роботи над ними</w:t>
      </w:r>
      <w:r w:rsidR="0043475B" w:rsidRPr="00E85396">
        <w:rPr>
          <w:sz w:val="28"/>
          <w:szCs w:val="28"/>
          <w:lang w:val="uk-UA"/>
        </w:rPr>
        <w:t>, постановкою запитань, добором дидактичного матеріалу.</w:t>
      </w:r>
    </w:p>
    <w:p w:rsidR="003702D6" w:rsidRPr="00E85396" w:rsidRDefault="00796930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="00420D2D" w:rsidRPr="00E85396">
        <w:rPr>
          <w:sz w:val="28"/>
          <w:szCs w:val="28"/>
          <w:lang w:val="uk-UA"/>
        </w:rPr>
        <w:t>Навчання</w:t>
      </w:r>
      <w:r w:rsidR="00646A5B" w:rsidRPr="00E85396">
        <w:rPr>
          <w:sz w:val="28"/>
          <w:szCs w:val="28"/>
          <w:lang w:val="uk-UA"/>
        </w:rPr>
        <w:t xml:space="preserve"> </w:t>
      </w:r>
      <w:r w:rsidR="00420D2D" w:rsidRPr="00E85396">
        <w:rPr>
          <w:sz w:val="28"/>
          <w:szCs w:val="28"/>
          <w:lang w:val="uk-UA"/>
        </w:rPr>
        <w:t>не повинно руйнувати природного життя дитини</w:t>
      </w:r>
      <w:r w:rsidR="0089764D" w:rsidRPr="00E85396">
        <w:rPr>
          <w:sz w:val="28"/>
          <w:szCs w:val="28"/>
          <w:lang w:val="uk-UA"/>
        </w:rPr>
        <w:t>. У</w:t>
      </w:r>
      <w:r w:rsidR="005713F3" w:rsidRPr="00E85396">
        <w:rPr>
          <w:sz w:val="28"/>
          <w:szCs w:val="28"/>
          <w:lang w:val="uk-UA"/>
        </w:rPr>
        <w:t xml:space="preserve"> роботі з дошкільниками слід широко використовувати ігрові технології</w:t>
      </w:r>
      <w:r w:rsidR="00314C83" w:rsidRPr="00E85396">
        <w:rPr>
          <w:sz w:val="28"/>
          <w:szCs w:val="28"/>
          <w:lang w:val="uk-UA"/>
        </w:rPr>
        <w:t>. Засвоєння грамоти має відбуватися в контексті практичної та ігрової діяльності</w:t>
      </w:r>
      <w:r w:rsidR="00616AEA" w:rsidRPr="00E85396">
        <w:rPr>
          <w:sz w:val="28"/>
          <w:szCs w:val="28"/>
          <w:lang w:val="uk-UA"/>
        </w:rPr>
        <w:t>. Провідним видом діяльності дошкільників є гра</w:t>
      </w:r>
      <w:r w:rsidR="00C967B5" w:rsidRPr="00E85396">
        <w:rPr>
          <w:sz w:val="28"/>
          <w:szCs w:val="28"/>
          <w:lang w:val="uk-UA"/>
        </w:rPr>
        <w:t xml:space="preserve">, в процесі якої формується їхній характер, мислення, мовлення. У методиці </w:t>
      </w:r>
      <w:r w:rsidR="00D41840" w:rsidRPr="00E85396">
        <w:rPr>
          <w:sz w:val="28"/>
          <w:szCs w:val="28"/>
          <w:lang w:val="uk-UA"/>
        </w:rPr>
        <w:t>навчання грамоти значне місце посідають різноманітні ігри</w:t>
      </w:r>
      <w:r w:rsidR="00AF5ACC" w:rsidRPr="00E85396">
        <w:rPr>
          <w:sz w:val="28"/>
          <w:szCs w:val="28"/>
          <w:lang w:val="uk-UA"/>
        </w:rPr>
        <w:t xml:space="preserve"> – сюжетні, рухливі, ситуативні, драматизації</w:t>
      </w:r>
      <w:r w:rsidR="009956D9" w:rsidRPr="00E85396">
        <w:rPr>
          <w:sz w:val="28"/>
          <w:szCs w:val="28"/>
          <w:lang w:val="uk-UA"/>
        </w:rPr>
        <w:t>, ігри із завданнями тощо. З допомогою дидактичних ігор</w:t>
      </w:r>
      <w:r w:rsidR="00DA51A5" w:rsidRPr="00E85396">
        <w:rPr>
          <w:sz w:val="28"/>
          <w:szCs w:val="28"/>
          <w:lang w:val="uk-UA"/>
        </w:rPr>
        <w:t xml:space="preserve"> у дітей формується орієнтація у звуковій структурі слова</w:t>
      </w:r>
      <w:r w:rsidR="001F3B98" w:rsidRPr="00E85396">
        <w:rPr>
          <w:sz w:val="28"/>
          <w:szCs w:val="28"/>
          <w:lang w:val="uk-UA"/>
        </w:rPr>
        <w:t>, закріплюються вміння інтонаційно виокремлювати звук у слові</w:t>
      </w:r>
      <w:r w:rsidR="00361427" w:rsidRPr="00E85396">
        <w:rPr>
          <w:sz w:val="28"/>
          <w:szCs w:val="28"/>
          <w:lang w:val="uk-UA"/>
        </w:rPr>
        <w:t xml:space="preserve">, </w:t>
      </w:r>
      <w:r w:rsidR="00361427" w:rsidRPr="00E85396">
        <w:rPr>
          <w:sz w:val="28"/>
          <w:szCs w:val="28"/>
          <w:lang w:val="uk-UA"/>
        </w:rPr>
        <w:lastRenderedPageBreak/>
        <w:t>визначати його якісну характеристику (</w:t>
      </w:r>
      <w:r w:rsidR="00E952E9" w:rsidRPr="00E85396">
        <w:rPr>
          <w:sz w:val="28"/>
          <w:szCs w:val="28"/>
          <w:lang w:val="uk-UA"/>
        </w:rPr>
        <w:t>«Звук заблукав»</w:t>
      </w:r>
      <w:r w:rsidR="006A7416" w:rsidRPr="00E85396">
        <w:rPr>
          <w:sz w:val="28"/>
          <w:szCs w:val="28"/>
          <w:lang w:val="uk-UA"/>
        </w:rPr>
        <w:t>, «Назви слово», «Упізнай слово»</w:t>
      </w:r>
      <w:r w:rsidR="001F4290" w:rsidRPr="00E85396">
        <w:rPr>
          <w:sz w:val="28"/>
          <w:szCs w:val="28"/>
          <w:lang w:val="uk-UA"/>
        </w:rPr>
        <w:t>, «Живі звуки», «Влучте в ціль», «</w:t>
      </w:r>
      <w:r w:rsidR="00391901" w:rsidRPr="00E85396">
        <w:rPr>
          <w:sz w:val="28"/>
          <w:szCs w:val="28"/>
          <w:lang w:val="uk-UA"/>
        </w:rPr>
        <w:t>Ланцюжок слів</w:t>
      </w:r>
      <w:r w:rsidR="001F4290" w:rsidRPr="00E85396">
        <w:rPr>
          <w:sz w:val="28"/>
          <w:szCs w:val="28"/>
          <w:lang w:val="uk-UA"/>
        </w:rPr>
        <w:t>»</w:t>
      </w:r>
      <w:r w:rsidR="00391901" w:rsidRPr="00E85396">
        <w:rPr>
          <w:sz w:val="28"/>
          <w:szCs w:val="28"/>
          <w:lang w:val="uk-UA"/>
        </w:rPr>
        <w:t>, тощо</w:t>
      </w:r>
      <w:r w:rsidR="00361427" w:rsidRPr="00E85396">
        <w:rPr>
          <w:sz w:val="28"/>
          <w:szCs w:val="28"/>
          <w:lang w:val="uk-UA"/>
        </w:rPr>
        <w:t>)</w:t>
      </w:r>
      <w:r w:rsidR="00A803F2" w:rsidRPr="00E85396">
        <w:rPr>
          <w:sz w:val="28"/>
          <w:szCs w:val="28"/>
          <w:lang w:val="uk-UA"/>
        </w:rPr>
        <w:t>, формується уявлення про речення, як одиницю мовлення</w:t>
      </w:r>
      <w:r w:rsidR="000876F0" w:rsidRPr="00E85396">
        <w:rPr>
          <w:sz w:val="28"/>
          <w:szCs w:val="28"/>
          <w:lang w:val="uk-UA"/>
        </w:rPr>
        <w:t>, про</w:t>
      </w:r>
      <w:r w:rsidR="00553F9F" w:rsidRPr="00E85396">
        <w:rPr>
          <w:sz w:val="28"/>
          <w:szCs w:val="28"/>
          <w:lang w:val="uk-UA"/>
        </w:rPr>
        <w:t xml:space="preserve"> його словесний склад</w:t>
      </w:r>
      <w:r w:rsidR="00C967B5" w:rsidRPr="00E85396">
        <w:rPr>
          <w:sz w:val="28"/>
          <w:szCs w:val="28"/>
          <w:lang w:val="uk-UA"/>
        </w:rPr>
        <w:t xml:space="preserve"> </w:t>
      </w:r>
      <w:r w:rsidR="006F3D6D" w:rsidRPr="00E85396">
        <w:rPr>
          <w:sz w:val="28"/>
          <w:szCs w:val="28"/>
          <w:lang w:val="uk-UA"/>
        </w:rPr>
        <w:t xml:space="preserve">(«Живі </w:t>
      </w:r>
      <w:r w:rsidR="00BF430E" w:rsidRPr="00E85396">
        <w:rPr>
          <w:sz w:val="28"/>
          <w:szCs w:val="28"/>
          <w:lang w:val="uk-UA"/>
        </w:rPr>
        <w:t>слова</w:t>
      </w:r>
      <w:r w:rsidR="006F3D6D" w:rsidRPr="00E85396">
        <w:rPr>
          <w:sz w:val="28"/>
          <w:szCs w:val="28"/>
          <w:lang w:val="uk-UA"/>
        </w:rPr>
        <w:t>», «</w:t>
      </w:r>
      <w:r w:rsidR="00BF430E" w:rsidRPr="00E85396">
        <w:rPr>
          <w:sz w:val="28"/>
          <w:szCs w:val="28"/>
          <w:lang w:val="uk-UA"/>
        </w:rPr>
        <w:t>Продовж і передай</w:t>
      </w:r>
      <w:r w:rsidR="006F3D6D" w:rsidRPr="00E85396">
        <w:rPr>
          <w:sz w:val="28"/>
          <w:szCs w:val="28"/>
          <w:lang w:val="uk-UA"/>
        </w:rPr>
        <w:t>»</w:t>
      </w:r>
      <w:r w:rsidR="00BF430E" w:rsidRPr="00E85396">
        <w:rPr>
          <w:sz w:val="28"/>
          <w:szCs w:val="28"/>
          <w:lang w:val="uk-UA"/>
        </w:rPr>
        <w:t>, «</w:t>
      </w:r>
      <w:r w:rsidR="00F954E3" w:rsidRPr="00E85396">
        <w:rPr>
          <w:sz w:val="28"/>
          <w:szCs w:val="28"/>
          <w:lang w:val="uk-UA"/>
        </w:rPr>
        <w:t>Допоможіть звірятам знайти відповідну схему</w:t>
      </w:r>
      <w:r w:rsidR="00BF430E" w:rsidRPr="00E85396">
        <w:rPr>
          <w:sz w:val="28"/>
          <w:szCs w:val="28"/>
          <w:lang w:val="uk-UA"/>
        </w:rPr>
        <w:t>»</w:t>
      </w:r>
      <w:r w:rsidR="00F954E3" w:rsidRPr="00E85396">
        <w:rPr>
          <w:sz w:val="28"/>
          <w:szCs w:val="28"/>
          <w:lang w:val="uk-UA"/>
        </w:rPr>
        <w:t xml:space="preserve"> тощо</w:t>
      </w:r>
      <w:r w:rsidR="006F3D6D" w:rsidRPr="00E85396">
        <w:rPr>
          <w:sz w:val="28"/>
          <w:szCs w:val="28"/>
          <w:lang w:val="uk-UA"/>
        </w:rPr>
        <w:t>)</w:t>
      </w:r>
      <w:r w:rsidR="0088582C" w:rsidRPr="00E85396">
        <w:rPr>
          <w:sz w:val="28"/>
          <w:szCs w:val="28"/>
          <w:lang w:val="uk-UA"/>
        </w:rPr>
        <w:t>, закріплювати знання про слово</w:t>
      </w:r>
      <w:r w:rsidR="00277C82" w:rsidRPr="00E85396">
        <w:rPr>
          <w:sz w:val="28"/>
          <w:szCs w:val="28"/>
          <w:lang w:val="uk-UA"/>
        </w:rPr>
        <w:t xml:space="preserve">, його складову структуру </w:t>
      </w:r>
      <w:r w:rsidR="00175417" w:rsidRPr="00E85396">
        <w:rPr>
          <w:sz w:val="28"/>
          <w:szCs w:val="28"/>
          <w:lang w:val="uk-UA"/>
        </w:rPr>
        <w:t>(«Впізнайте слова»</w:t>
      </w:r>
      <w:r w:rsidR="00EB013D" w:rsidRPr="00E85396">
        <w:rPr>
          <w:sz w:val="28"/>
          <w:szCs w:val="28"/>
          <w:lang w:val="uk-UA"/>
        </w:rPr>
        <w:t>, «У світі тварин», «</w:t>
      </w:r>
      <w:r w:rsidR="006616F9" w:rsidRPr="00E85396">
        <w:rPr>
          <w:sz w:val="28"/>
          <w:szCs w:val="28"/>
          <w:lang w:val="uk-UA"/>
        </w:rPr>
        <w:t xml:space="preserve">Допоможіть </w:t>
      </w:r>
      <w:proofErr w:type="spellStart"/>
      <w:r w:rsidR="006616F9" w:rsidRPr="00E85396">
        <w:rPr>
          <w:sz w:val="28"/>
          <w:szCs w:val="28"/>
          <w:lang w:val="uk-UA"/>
        </w:rPr>
        <w:t>Пізнайкові</w:t>
      </w:r>
      <w:proofErr w:type="spellEnd"/>
      <w:r w:rsidR="00812BFE" w:rsidRPr="00E85396">
        <w:rPr>
          <w:sz w:val="28"/>
          <w:szCs w:val="28"/>
          <w:lang w:val="uk-UA"/>
        </w:rPr>
        <w:t xml:space="preserve"> озвучити малюнки</w:t>
      </w:r>
      <w:r w:rsidR="005A4519" w:rsidRPr="00E85396">
        <w:rPr>
          <w:sz w:val="28"/>
          <w:szCs w:val="28"/>
          <w:lang w:val="uk-UA"/>
        </w:rPr>
        <w:t xml:space="preserve"> й визначити кількість складів</w:t>
      </w:r>
      <w:r w:rsidR="00EB013D" w:rsidRPr="00E85396">
        <w:rPr>
          <w:sz w:val="28"/>
          <w:szCs w:val="28"/>
          <w:lang w:val="uk-UA"/>
        </w:rPr>
        <w:t>»</w:t>
      </w:r>
      <w:r w:rsidR="005A4519" w:rsidRPr="00E85396">
        <w:rPr>
          <w:sz w:val="28"/>
          <w:szCs w:val="28"/>
          <w:lang w:val="uk-UA"/>
        </w:rPr>
        <w:t>, «</w:t>
      </w:r>
      <w:r w:rsidR="009B0AF6" w:rsidRPr="00E85396">
        <w:rPr>
          <w:sz w:val="28"/>
          <w:szCs w:val="28"/>
          <w:lang w:val="uk-UA"/>
        </w:rPr>
        <w:t>Де чий будинок</w:t>
      </w:r>
      <w:r w:rsidR="005A4519" w:rsidRPr="00E85396">
        <w:rPr>
          <w:sz w:val="28"/>
          <w:szCs w:val="28"/>
          <w:lang w:val="uk-UA"/>
        </w:rPr>
        <w:t>»</w:t>
      </w:r>
      <w:r w:rsidR="009B0AF6" w:rsidRPr="00E85396">
        <w:rPr>
          <w:sz w:val="28"/>
          <w:szCs w:val="28"/>
          <w:lang w:val="uk-UA"/>
        </w:rPr>
        <w:t xml:space="preserve"> тощо</w:t>
      </w:r>
      <w:r w:rsidR="00175417" w:rsidRPr="00E85396">
        <w:rPr>
          <w:sz w:val="28"/>
          <w:szCs w:val="28"/>
          <w:lang w:val="uk-UA"/>
        </w:rPr>
        <w:t>)</w:t>
      </w:r>
      <w:r w:rsidR="009B0AF6" w:rsidRPr="00E85396">
        <w:rPr>
          <w:sz w:val="28"/>
          <w:szCs w:val="28"/>
          <w:lang w:val="uk-UA"/>
        </w:rPr>
        <w:t>.</w:t>
      </w:r>
    </w:p>
    <w:p w:rsidR="009B0AF6" w:rsidRPr="00E85396" w:rsidRDefault="009B0AF6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="009E6AF7" w:rsidRPr="00E85396">
        <w:rPr>
          <w:sz w:val="28"/>
          <w:szCs w:val="28"/>
          <w:lang w:val="uk-UA"/>
        </w:rPr>
        <w:t xml:space="preserve">Доцільно надавати </w:t>
      </w:r>
      <w:r w:rsidR="008A1549" w:rsidRPr="00E85396">
        <w:rPr>
          <w:sz w:val="28"/>
          <w:szCs w:val="28"/>
          <w:lang w:val="uk-UA"/>
        </w:rPr>
        <w:t xml:space="preserve">більшості занять певного сюжету. </w:t>
      </w:r>
      <w:r w:rsidR="00F4170D" w:rsidRPr="00E85396">
        <w:rPr>
          <w:sz w:val="28"/>
          <w:szCs w:val="28"/>
          <w:lang w:val="uk-UA"/>
        </w:rPr>
        <w:t>Проведення занять у такий формі</w:t>
      </w:r>
      <w:r w:rsidR="005F24CD" w:rsidRPr="00E85396">
        <w:rPr>
          <w:sz w:val="28"/>
          <w:szCs w:val="28"/>
          <w:lang w:val="uk-UA"/>
        </w:rPr>
        <w:t xml:space="preserve"> дасть можливість реалізувати принцип ігрової організації</w:t>
      </w:r>
      <w:r w:rsidR="000715A5" w:rsidRPr="00E85396">
        <w:rPr>
          <w:sz w:val="28"/>
          <w:szCs w:val="28"/>
          <w:lang w:val="uk-UA"/>
        </w:rPr>
        <w:t xml:space="preserve"> навчання.</w:t>
      </w:r>
    </w:p>
    <w:p w:rsidR="00E508C4" w:rsidRPr="00E85396" w:rsidRDefault="000715A5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 xml:space="preserve">Сучасне заняття з грамоти має бути </w:t>
      </w:r>
      <w:r w:rsidR="00270E48" w:rsidRPr="00E85396">
        <w:rPr>
          <w:sz w:val="28"/>
          <w:szCs w:val="28"/>
          <w:lang w:val="uk-UA"/>
        </w:rPr>
        <w:t>ігровим за формою та навчальним за змістом</w:t>
      </w:r>
      <w:r w:rsidR="00E508C4" w:rsidRPr="00E85396">
        <w:rPr>
          <w:sz w:val="28"/>
          <w:szCs w:val="28"/>
          <w:lang w:val="uk-UA"/>
        </w:rPr>
        <w:t>.</w:t>
      </w:r>
    </w:p>
    <w:p w:rsidR="00E508C4" w:rsidRPr="00E85396" w:rsidRDefault="00E508C4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 </w:t>
      </w:r>
      <w:r w:rsidR="00E85396">
        <w:rPr>
          <w:sz w:val="28"/>
          <w:szCs w:val="28"/>
          <w:lang w:val="en-US"/>
        </w:rPr>
        <w:tab/>
      </w:r>
      <w:r w:rsidR="00FD3079" w:rsidRPr="00E85396">
        <w:rPr>
          <w:sz w:val="28"/>
          <w:szCs w:val="28"/>
          <w:lang w:val="uk-UA"/>
        </w:rPr>
        <w:t>Важливо враховувати психологічні та фізіологічні особливості дітей шостого року життя.</w:t>
      </w:r>
      <w:r w:rsidR="00B22BD1" w:rsidRPr="00E85396">
        <w:rPr>
          <w:sz w:val="28"/>
          <w:szCs w:val="28"/>
          <w:lang w:val="uk-UA"/>
        </w:rPr>
        <w:t xml:space="preserve"> Діти цього віку дуже емоційні, </w:t>
      </w:r>
      <w:r w:rsidR="003C0C32" w:rsidRPr="00E85396">
        <w:rPr>
          <w:sz w:val="28"/>
          <w:szCs w:val="28"/>
          <w:lang w:val="uk-UA"/>
        </w:rPr>
        <w:t>вразливі, у них ще слабка нервова система – тож не варто зловживати</w:t>
      </w:r>
      <w:r w:rsidR="00754DD4" w:rsidRPr="00E85396">
        <w:rPr>
          <w:sz w:val="28"/>
          <w:szCs w:val="28"/>
          <w:lang w:val="uk-UA"/>
        </w:rPr>
        <w:t xml:space="preserve"> різними змаганнями, оскільки малюки ще не вміють гідно переносити поразки</w:t>
      </w:r>
      <w:r w:rsidR="007503F8" w:rsidRPr="00E85396">
        <w:rPr>
          <w:sz w:val="28"/>
          <w:szCs w:val="28"/>
          <w:lang w:val="uk-UA"/>
        </w:rPr>
        <w:t xml:space="preserve">, що може стати причиною </w:t>
      </w:r>
      <w:r w:rsidR="00D837FF" w:rsidRPr="00E85396">
        <w:rPr>
          <w:sz w:val="28"/>
          <w:szCs w:val="28"/>
          <w:lang w:val="uk-UA"/>
        </w:rPr>
        <w:t>гірких сліз. Через підвищену втомлюваність дошкільнят</w:t>
      </w:r>
      <w:r w:rsidR="00FE2E80" w:rsidRPr="00E85396">
        <w:rPr>
          <w:sz w:val="28"/>
          <w:szCs w:val="28"/>
          <w:lang w:val="uk-UA"/>
        </w:rPr>
        <w:t xml:space="preserve"> актуальною є вимога частіше змінювати види діяльності</w:t>
      </w:r>
      <w:r w:rsidR="00152653" w:rsidRPr="00E85396">
        <w:rPr>
          <w:sz w:val="28"/>
          <w:szCs w:val="28"/>
          <w:lang w:val="uk-UA"/>
        </w:rPr>
        <w:t xml:space="preserve">, урізноманітнювати завдання. У дітей цього віку </w:t>
      </w:r>
      <w:r w:rsidR="007E6055" w:rsidRPr="00E85396">
        <w:rPr>
          <w:sz w:val="28"/>
          <w:szCs w:val="28"/>
          <w:lang w:val="uk-UA"/>
        </w:rPr>
        <w:t>ще не стійка увага, тож треба їх зацікавлювати</w:t>
      </w:r>
      <w:r w:rsidR="00E046B6" w:rsidRPr="00E85396">
        <w:rPr>
          <w:sz w:val="28"/>
          <w:szCs w:val="28"/>
          <w:lang w:val="uk-UA"/>
        </w:rPr>
        <w:t xml:space="preserve"> навчальним матеріалом, якомога частіше використовувати на</w:t>
      </w:r>
      <w:r w:rsidR="000C45C5" w:rsidRPr="00E85396">
        <w:rPr>
          <w:sz w:val="28"/>
          <w:szCs w:val="28"/>
          <w:lang w:val="uk-UA"/>
        </w:rPr>
        <w:t xml:space="preserve"> заняттях ігрові ситуації.</w:t>
      </w:r>
    </w:p>
    <w:p w:rsidR="000C45C5" w:rsidRPr="00E85396" w:rsidRDefault="000C45C5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="00AC3C19" w:rsidRPr="00E85396">
        <w:rPr>
          <w:sz w:val="28"/>
          <w:szCs w:val="28"/>
          <w:lang w:val="uk-UA"/>
        </w:rPr>
        <w:t>Брати до уваги психологі</w:t>
      </w:r>
      <w:r w:rsidR="00440240" w:rsidRPr="00E85396">
        <w:rPr>
          <w:sz w:val="28"/>
          <w:szCs w:val="28"/>
          <w:lang w:val="uk-UA"/>
        </w:rPr>
        <w:t>чні особливості типологічних груп дітей (за ознаками</w:t>
      </w:r>
      <w:r w:rsidR="00365EE6" w:rsidRPr="00E85396">
        <w:rPr>
          <w:sz w:val="28"/>
          <w:szCs w:val="28"/>
          <w:lang w:val="uk-UA"/>
        </w:rPr>
        <w:t xml:space="preserve"> типу нервової діяльності, </w:t>
      </w:r>
      <w:r w:rsidR="008A4D81" w:rsidRPr="00E85396">
        <w:rPr>
          <w:sz w:val="28"/>
          <w:szCs w:val="28"/>
          <w:lang w:val="uk-UA"/>
        </w:rPr>
        <w:t>темпераменту</w:t>
      </w:r>
      <w:r w:rsidR="00440240" w:rsidRPr="00E85396">
        <w:rPr>
          <w:sz w:val="28"/>
          <w:szCs w:val="28"/>
          <w:lang w:val="uk-UA"/>
        </w:rPr>
        <w:t>)</w:t>
      </w:r>
      <w:r w:rsidR="008A4D81" w:rsidRPr="00E85396">
        <w:rPr>
          <w:sz w:val="28"/>
          <w:szCs w:val="28"/>
          <w:lang w:val="uk-UA"/>
        </w:rPr>
        <w:t xml:space="preserve"> та ї</w:t>
      </w:r>
      <w:r w:rsidR="009D218F" w:rsidRPr="00E85396">
        <w:rPr>
          <w:sz w:val="28"/>
          <w:szCs w:val="28"/>
          <w:lang w:val="uk-UA"/>
        </w:rPr>
        <w:t xml:space="preserve">хні індивідуальні </w:t>
      </w:r>
      <w:r w:rsidR="00CB3A04" w:rsidRPr="00E85396">
        <w:rPr>
          <w:sz w:val="28"/>
          <w:szCs w:val="28"/>
          <w:lang w:val="uk-UA"/>
        </w:rPr>
        <w:t>особливості</w:t>
      </w:r>
      <w:r w:rsidR="00600D97" w:rsidRPr="00E85396">
        <w:rPr>
          <w:sz w:val="28"/>
          <w:szCs w:val="28"/>
          <w:lang w:val="uk-UA"/>
        </w:rPr>
        <w:t>, фізичний і психічний стани</w:t>
      </w:r>
      <w:r w:rsidR="00FD746B" w:rsidRPr="00E85396">
        <w:rPr>
          <w:sz w:val="28"/>
          <w:szCs w:val="28"/>
          <w:lang w:val="uk-UA"/>
        </w:rPr>
        <w:t>, уподобання, інтереси,</w:t>
      </w:r>
      <w:r w:rsidR="009D218F" w:rsidRPr="00E85396">
        <w:rPr>
          <w:sz w:val="28"/>
          <w:szCs w:val="28"/>
          <w:lang w:val="uk-UA"/>
        </w:rPr>
        <w:t xml:space="preserve"> </w:t>
      </w:r>
      <w:r w:rsidR="00FD746B" w:rsidRPr="00E85396">
        <w:rPr>
          <w:sz w:val="28"/>
          <w:szCs w:val="28"/>
          <w:lang w:val="uk-UA"/>
        </w:rPr>
        <w:t>бажання</w:t>
      </w:r>
      <w:r w:rsidR="00440240" w:rsidRPr="00E85396">
        <w:rPr>
          <w:sz w:val="28"/>
          <w:szCs w:val="28"/>
          <w:lang w:val="uk-UA"/>
        </w:rPr>
        <w:t>.</w:t>
      </w:r>
      <w:r w:rsidR="00FD746B" w:rsidRPr="00E85396">
        <w:rPr>
          <w:sz w:val="28"/>
          <w:szCs w:val="28"/>
          <w:lang w:val="uk-UA"/>
        </w:rPr>
        <w:t xml:space="preserve"> На заняттях дитина має по</w:t>
      </w:r>
      <w:r w:rsidR="005D2F78" w:rsidRPr="00E85396">
        <w:rPr>
          <w:sz w:val="28"/>
          <w:szCs w:val="28"/>
          <w:lang w:val="uk-UA"/>
        </w:rPr>
        <w:t>чуватися комфортно. Тому залежно від її індивідуальних особливостей</w:t>
      </w:r>
      <w:r w:rsidR="00CC36A1" w:rsidRPr="00E85396">
        <w:rPr>
          <w:sz w:val="28"/>
          <w:szCs w:val="28"/>
          <w:lang w:val="uk-UA"/>
        </w:rPr>
        <w:t xml:space="preserve"> доцільно варіювати кількість завдань, місце й темп</w:t>
      </w:r>
      <w:r w:rsidR="00F97E26" w:rsidRPr="00E85396">
        <w:rPr>
          <w:sz w:val="28"/>
          <w:szCs w:val="28"/>
          <w:lang w:val="uk-UA"/>
        </w:rPr>
        <w:t xml:space="preserve"> їх виконання. З огляду на це можна дозволити малюкові виконувати завдання</w:t>
      </w:r>
      <w:r w:rsidR="001B246C" w:rsidRPr="00E85396">
        <w:rPr>
          <w:sz w:val="28"/>
          <w:szCs w:val="28"/>
          <w:lang w:val="uk-UA"/>
        </w:rPr>
        <w:t xml:space="preserve"> не за столом, а сидячи </w:t>
      </w:r>
      <w:r w:rsidR="009F6A1F" w:rsidRPr="00E85396">
        <w:rPr>
          <w:sz w:val="28"/>
          <w:szCs w:val="28"/>
          <w:lang w:val="uk-UA"/>
        </w:rPr>
        <w:t xml:space="preserve">на килимку чи в іншому місці кімнати. </w:t>
      </w:r>
    </w:p>
    <w:p w:rsidR="009F6A1F" w:rsidRPr="00E85396" w:rsidRDefault="009F6A1F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 xml:space="preserve">Якщо дитина </w:t>
      </w:r>
      <w:r w:rsidR="00980683" w:rsidRPr="00E85396">
        <w:rPr>
          <w:sz w:val="28"/>
          <w:szCs w:val="28"/>
          <w:lang w:val="uk-UA"/>
        </w:rPr>
        <w:t xml:space="preserve">млява не варто форсувати виконання завдання – це тільки зашкодить справі. </w:t>
      </w:r>
      <w:r w:rsidR="00921ED0" w:rsidRPr="00E85396">
        <w:rPr>
          <w:sz w:val="28"/>
          <w:szCs w:val="28"/>
          <w:lang w:val="uk-UA"/>
        </w:rPr>
        <w:t>Нехай вона просувається власними темпами.</w:t>
      </w:r>
    </w:p>
    <w:p w:rsidR="00921ED0" w:rsidRPr="00E85396" w:rsidRDefault="00921ED0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>Зав</w:t>
      </w:r>
      <w:r w:rsidR="00CB3A04" w:rsidRPr="00E85396">
        <w:rPr>
          <w:sz w:val="28"/>
          <w:szCs w:val="28"/>
          <w:lang w:val="uk-UA"/>
        </w:rPr>
        <w:t xml:space="preserve">жди на початку заняття педагог має сприяти </w:t>
      </w:r>
      <w:r w:rsidR="00336E26" w:rsidRPr="00E85396">
        <w:rPr>
          <w:sz w:val="28"/>
          <w:szCs w:val="28"/>
          <w:lang w:val="uk-UA"/>
        </w:rPr>
        <w:t>виникненню в кожної дитини потреби, бажання вступити в мовленнєве</w:t>
      </w:r>
      <w:r w:rsidR="00E70095" w:rsidRPr="00E85396">
        <w:rPr>
          <w:sz w:val="28"/>
          <w:szCs w:val="28"/>
          <w:lang w:val="uk-UA"/>
        </w:rPr>
        <w:t xml:space="preserve"> спілкування, виконувати завдання</w:t>
      </w:r>
      <w:r w:rsidR="00523BC3" w:rsidRPr="00E85396">
        <w:rPr>
          <w:sz w:val="28"/>
          <w:szCs w:val="28"/>
          <w:lang w:val="uk-UA"/>
        </w:rPr>
        <w:t>, передбачені</w:t>
      </w:r>
      <w:r w:rsidR="00C73544" w:rsidRPr="00E85396">
        <w:rPr>
          <w:sz w:val="28"/>
          <w:szCs w:val="28"/>
          <w:lang w:val="uk-UA"/>
        </w:rPr>
        <w:t xml:space="preserve"> </w:t>
      </w:r>
      <w:r w:rsidR="00193D10" w:rsidRPr="00E85396">
        <w:rPr>
          <w:sz w:val="28"/>
          <w:szCs w:val="28"/>
          <w:lang w:val="uk-UA"/>
        </w:rPr>
        <w:t>метою завдання, тобто мотивувати пізнавальну та мовленн</w:t>
      </w:r>
      <w:r w:rsidR="00E82499" w:rsidRPr="00E85396">
        <w:rPr>
          <w:sz w:val="28"/>
          <w:szCs w:val="28"/>
          <w:lang w:val="uk-UA"/>
        </w:rPr>
        <w:t xml:space="preserve">єву активність вихованців. </w:t>
      </w:r>
      <w:r w:rsidR="007B5211" w:rsidRPr="00E85396">
        <w:rPr>
          <w:sz w:val="28"/>
          <w:szCs w:val="28"/>
          <w:lang w:val="uk-UA"/>
        </w:rPr>
        <w:t xml:space="preserve">Не варто примушувати дитину виконувати навчальні завдання, оскільки примусове завдання </w:t>
      </w:r>
      <w:r w:rsidR="003E0A02" w:rsidRPr="00E85396">
        <w:rPr>
          <w:sz w:val="28"/>
          <w:szCs w:val="28"/>
          <w:lang w:val="uk-UA"/>
        </w:rPr>
        <w:t>не результативне, а ще й до того викликає спротив та обурення</w:t>
      </w:r>
      <w:r w:rsidR="007A4104" w:rsidRPr="00E85396">
        <w:rPr>
          <w:sz w:val="28"/>
          <w:szCs w:val="28"/>
          <w:lang w:val="uk-UA"/>
        </w:rPr>
        <w:t xml:space="preserve">. Доцільно створювати різноманітні проблемні, ігрові, </w:t>
      </w:r>
      <w:r w:rsidR="00353DF5" w:rsidRPr="00E85396">
        <w:rPr>
          <w:sz w:val="28"/>
          <w:szCs w:val="28"/>
          <w:lang w:val="uk-UA"/>
        </w:rPr>
        <w:t xml:space="preserve">ділові ситуації; вводити ігрові сюжети, які викликали у дітей </w:t>
      </w:r>
      <w:r w:rsidR="002D52C1" w:rsidRPr="00E85396">
        <w:rPr>
          <w:sz w:val="28"/>
          <w:szCs w:val="28"/>
          <w:lang w:val="uk-UA"/>
        </w:rPr>
        <w:t>позитивні емоції, бажання допомогти тому чи іншому персонажеві дося</w:t>
      </w:r>
      <w:r w:rsidR="00F845E6" w:rsidRPr="00E85396">
        <w:rPr>
          <w:sz w:val="28"/>
          <w:szCs w:val="28"/>
          <w:lang w:val="uk-UA"/>
        </w:rPr>
        <w:t>гти своєї мети тощо.</w:t>
      </w:r>
    </w:p>
    <w:p w:rsidR="00F02A05" w:rsidRPr="00E85396" w:rsidRDefault="00F845E6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>На заняттях з навчання грамоти повинна панувати атмосфера доброти</w:t>
      </w:r>
      <w:r w:rsidR="00F559EF" w:rsidRPr="00E85396">
        <w:rPr>
          <w:sz w:val="28"/>
          <w:szCs w:val="28"/>
          <w:lang w:val="uk-UA"/>
        </w:rPr>
        <w:t>, взаємоповаги, взаємодії, загальної(педагога і дітей )</w:t>
      </w:r>
      <w:r w:rsidR="008D1B20" w:rsidRPr="00E85396">
        <w:rPr>
          <w:sz w:val="28"/>
          <w:szCs w:val="28"/>
          <w:lang w:val="uk-UA"/>
        </w:rPr>
        <w:t xml:space="preserve"> зацікавленості, колективного</w:t>
      </w:r>
      <w:r w:rsidR="00C656CD" w:rsidRPr="00E85396">
        <w:rPr>
          <w:sz w:val="28"/>
          <w:szCs w:val="28"/>
          <w:lang w:val="uk-UA"/>
        </w:rPr>
        <w:t xml:space="preserve"> пошуку, взаємного </w:t>
      </w:r>
      <w:r w:rsidR="008E4D4F" w:rsidRPr="00E85396">
        <w:rPr>
          <w:sz w:val="28"/>
          <w:szCs w:val="28"/>
          <w:lang w:val="uk-UA"/>
        </w:rPr>
        <w:t>задоволення</w:t>
      </w:r>
      <w:r w:rsidR="001E13B3" w:rsidRPr="00E85396">
        <w:rPr>
          <w:sz w:val="28"/>
          <w:szCs w:val="28"/>
          <w:lang w:val="uk-UA"/>
        </w:rPr>
        <w:t xml:space="preserve"> від «пізнавальних перемог», співпраці, співтворчості</w:t>
      </w:r>
      <w:r w:rsidR="007B17B3" w:rsidRPr="00E85396">
        <w:rPr>
          <w:sz w:val="28"/>
          <w:szCs w:val="28"/>
          <w:lang w:val="uk-UA"/>
        </w:rPr>
        <w:t>, яка виключає пригнічен</w:t>
      </w:r>
      <w:r w:rsidR="005D0157" w:rsidRPr="00E85396">
        <w:rPr>
          <w:sz w:val="28"/>
          <w:szCs w:val="28"/>
          <w:lang w:val="uk-UA"/>
        </w:rPr>
        <w:t>н</w:t>
      </w:r>
      <w:r w:rsidR="007B17B3" w:rsidRPr="00E85396">
        <w:rPr>
          <w:sz w:val="28"/>
          <w:szCs w:val="28"/>
          <w:lang w:val="uk-UA"/>
        </w:rPr>
        <w:t>я дитини, приниження її особистості</w:t>
      </w:r>
      <w:r w:rsidR="009C6852" w:rsidRPr="00E85396">
        <w:rPr>
          <w:sz w:val="28"/>
          <w:szCs w:val="28"/>
          <w:lang w:val="uk-UA"/>
        </w:rPr>
        <w:t>. Не забуваймо хвалити наших вихованців  за найменші успіхи</w:t>
      </w:r>
      <w:r w:rsidR="0045028B" w:rsidRPr="00E85396">
        <w:rPr>
          <w:sz w:val="28"/>
          <w:szCs w:val="28"/>
          <w:lang w:val="uk-UA"/>
        </w:rPr>
        <w:t xml:space="preserve">. Висловлювати радість </w:t>
      </w:r>
      <w:r w:rsidR="0045028B" w:rsidRPr="00E85396">
        <w:rPr>
          <w:sz w:val="28"/>
          <w:szCs w:val="28"/>
          <w:lang w:val="uk-UA"/>
        </w:rPr>
        <w:lastRenderedPageBreak/>
        <w:t xml:space="preserve">з цього приводу, </w:t>
      </w:r>
      <w:r w:rsidR="005D0157" w:rsidRPr="00E85396">
        <w:rPr>
          <w:sz w:val="28"/>
          <w:szCs w:val="28"/>
          <w:lang w:val="uk-UA"/>
        </w:rPr>
        <w:t>захоплення, підт</w:t>
      </w:r>
      <w:r w:rsidR="00FC3263" w:rsidRPr="00E85396">
        <w:rPr>
          <w:sz w:val="28"/>
          <w:szCs w:val="28"/>
          <w:lang w:val="uk-UA"/>
        </w:rPr>
        <w:t>р</w:t>
      </w:r>
      <w:r w:rsidR="005D0157" w:rsidRPr="00E85396">
        <w:rPr>
          <w:sz w:val="28"/>
          <w:szCs w:val="28"/>
          <w:lang w:val="uk-UA"/>
        </w:rPr>
        <w:t>имку</w:t>
      </w:r>
      <w:r w:rsidR="008841DF" w:rsidRPr="00E85396">
        <w:rPr>
          <w:sz w:val="28"/>
          <w:szCs w:val="28"/>
          <w:lang w:val="uk-UA"/>
        </w:rPr>
        <w:t xml:space="preserve">. Варто уникати негативних </w:t>
      </w:r>
      <w:r w:rsidR="00E244D0" w:rsidRPr="00E85396">
        <w:rPr>
          <w:sz w:val="28"/>
          <w:szCs w:val="28"/>
          <w:lang w:val="uk-UA"/>
        </w:rPr>
        <w:t xml:space="preserve">оцінок результатів праці </w:t>
      </w:r>
      <w:r w:rsidR="008841DF" w:rsidRPr="00E85396">
        <w:rPr>
          <w:sz w:val="28"/>
          <w:szCs w:val="28"/>
          <w:lang w:val="uk-UA"/>
        </w:rPr>
        <w:t>дошкільнят</w:t>
      </w:r>
      <w:r w:rsidR="00D34906" w:rsidRPr="00E85396">
        <w:rPr>
          <w:sz w:val="28"/>
          <w:szCs w:val="28"/>
          <w:lang w:val="uk-UA"/>
        </w:rPr>
        <w:t>и</w:t>
      </w:r>
      <w:r w:rsidR="00E244D0" w:rsidRPr="00E85396">
        <w:rPr>
          <w:sz w:val="28"/>
          <w:szCs w:val="28"/>
          <w:lang w:val="uk-UA"/>
        </w:rPr>
        <w:t>. Водночас треба давати</w:t>
      </w:r>
      <w:r w:rsidR="00B532F4" w:rsidRPr="00E85396">
        <w:rPr>
          <w:sz w:val="28"/>
          <w:szCs w:val="28"/>
          <w:lang w:val="uk-UA"/>
        </w:rPr>
        <w:t xml:space="preserve"> розгорнуті оцінні судження</w:t>
      </w:r>
      <w:r w:rsidR="00D34906" w:rsidRPr="00E85396">
        <w:rPr>
          <w:sz w:val="28"/>
          <w:szCs w:val="28"/>
          <w:lang w:val="uk-UA"/>
        </w:rPr>
        <w:t>, з конкретними порада</w:t>
      </w:r>
      <w:r w:rsidR="00A01157" w:rsidRPr="00E85396">
        <w:rPr>
          <w:sz w:val="28"/>
          <w:szCs w:val="28"/>
          <w:lang w:val="uk-UA"/>
        </w:rPr>
        <w:t>ми, як можна усунути недоліки</w:t>
      </w:r>
      <w:r w:rsidR="00C40215" w:rsidRPr="00E85396">
        <w:rPr>
          <w:sz w:val="28"/>
          <w:szCs w:val="28"/>
          <w:lang w:val="uk-UA"/>
        </w:rPr>
        <w:t>, подолати труднощі, залучати дітей</w:t>
      </w:r>
      <w:r w:rsidR="00F73C86" w:rsidRPr="00E85396">
        <w:rPr>
          <w:sz w:val="28"/>
          <w:szCs w:val="28"/>
          <w:lang w:val="uk-UA"/>
        </w:rPr>
        <w:t xml:space="preserve"> до оцінювання виконання завдання товаришами. Найголовніше, щоб оцінки педагога</w:t>
      </w:r>
      <w:r w:rsidR="00991B2F" w:rsidRPr="00E85396">
        <w:rPr>
          <w:sz w:val="28"/>
          <w:szCs w:val="28"/>
          <w:lang w:val="uk-UA"/>
        </w:rPr>
        <w:t xml:space="preserve"> і дітей були вмотивованими і зрозумілими.</w:t>
      </w:r>
    </w:p>
    <w:p w:rsidR="00F845E6" w:rsidRPr="00E85396" w:rsidRDefault="00F02A05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>Розширювати поле активної, самостійної</w:t>
      </w:r>
      <w:r w:rsidR="00F11B73" w:rsidRPr="00E85396">
        <w:rPr>
          <w:sz w:val="28"/>
          <w:szCs w:val="28"/>
          <w:lang w:val="uk-UA"/>
        </w:rPr>
        <w:t xml:space="preserve">, творчої, </w:t>
      </w:r>
      <w:proofErr w:type="spellStart"/>
      <w:r w:rsidR="00F11B73" w:rsidRPr="00E85396">
        <w:rPr>
          <w:sz w:val="28"/>
          <w:szCs w:val="28"/>
          <w:lang w:val="uk-UA"/>
        </w:rPr>
        <w:t>мисленнєвої</w:t>
      </w:r>
      <w:proofErr w:type="spellEnd"/>
      <w:r w:rsidR="00F11B73" w:rsidRPr="00E85396">
        <w:rPr>
          <w:sz w:val="28"/>
          <w:szCs w:val="28"/>
          <w:lang w:val="uk-UA"/>
        </w:rPr>
        <w:t xml:space="preserve"> діяльності дітей. </w:t>
      </w:r>
      <w:r w:rsidR="00F705E3" w:rsidRPr="00E85396">
        <w:rPr>
          <w:sz w:val="28"/>
          <w:szCs w:val="28"/>
          <w:lang w:val="uk-UA"/>
        </w:rPr>
        <w:t>Вихователь має</w:t>
      </w:r>
      <w:r w:rsidR="00AB3BF8" w:rsidRPr="00E85396">
        <w:rPr>
          <w:sz w:val="28"/>
          <w:szCs w:val="28"/>
          <w:lang w:val="uk-UA"/>
        </w:rPr>
        <w:t xml:space="preserve"> створити умови</w:t>
      </w:r>
      <w:r w:rsidR="00216995" w:rsidRPr="00E85396">
        <w:rPr>
          <w:sz w:val="28"/>
          <w:szCs w:val="28"/>
          <w:lang w:val="uk-UA"/>
        </w:rPr>
        <w:t>, які б прияли зміні ставлення дітей старшого дошкільного в</w:t>
      </w:r>
      <w:r w:rsidR="00F705E3" w:rsidRPr="00E85396">
        <w:rPr>
          <w:sz w:val="28"/>
          <w:szCs w:val="28"/>
          <w:lang w:val="uk-UA"/>
        </w:rPr>
        <w:t>і</w:t>
      </w:r>
      <w:r w:rsidR="00216995" w:rsidRPr="00E85396">
        <w:rPr>
          <w:sz w:val="28"/>
          <w:szCs w:val="28"/>
          <w:lang w:val="uk-UA"/>
        </w:rPr>
        <w:t xml:space="preserve">ку до навчання. </w:t>
      </w:r>
      <w:r w:rsidR="00F705E3" w:rsidRPr="00E85396">
        <w:rPr>
          <w:sz w:val="28"/>
          <w:szCs w:val="28"/>
          <w:lang w:val="uk-UA"/>
        </w:rPr>
        <w:t>Схема «знаю – не знаю», «</w:t>
      </w:r>
      <w:r w:rsidR="00A8539E" w:rsidRPr="00E85396">
        <w:rPr>
          <w:sz w:val="28"/>
          <w:szCs w:val="28"/>
          <w:lang w:val="uk-UA"/>
        </w:rPr>
        <w:t>умію – не вмію</w:t>
      </w:r>
      <w:r w:rsidR="00F705E3" w:rsidRPr="00E85396">
        <w:rPr>
          <w:sz w:val="28"/>
          <w:szCs w:val="28"/>
          <w:lang w:val="uk-UA"/>
        </w:rPr>
        <w:t>»</w:t>
      </w:r>
      <w:r w:rsidR="00F73C86" w:rsidRPr="00E85396">
        <w:rPr>
          <w:sz w:val="28"/>
          <w:szCs w:val="28"/>
          <w:lang w:val="uk-UA"/>
        </w:rPr>
        <w:t xml:space="preserve"> </w:t>
      </w:r>
      <w:r w:rsidR="00A8539E" w:rsidRPr="00E85396">
        <w:rPr>
          <w:sz w:val="28"/>
          <w:szCs w:val="28"/>
          <w:lang w:val="uk-UA"/>
        </w:rPr>
        <w:t>має змінитися параметрами «шукаю і знаходжу»</w:t>
      </w:r>
      <w:r w:rsidR="00CD37A6" w:rsidRPr="00E85396">
        <w:rPr>
          <w:sz w:val="28"/>
          <w:szCs w:val="28"/>
          <w:lang w:val="uk-UA"/>
        </w:rPr>
        <w:t>, «думаю і дізнаюсь», «пробую і роблю».</w:t>
      </w:r>
      <w:r w:rsidR="00872225" w:rsidRPr="00E85396">
        <w:rPr>
          <w:sz w:val="28"/>
          <w:szCs w:val="28"/>
          <w:lang w:val="uk-UA"/>
        </w:rPr>
        <w:t xml:space="preserve"> Для цього треба пропонувати дітям завдання «пастки»</w:t>
      </w:r>
      <w:r w:rsidR="00FB571B" w:rsidRPr="00E85396">
        <w:rPr>
          <w:sz w:val="28"/>
          <w:szCs w:val="28"/>
          <w:lang w:val="uk-UA"/>
        </w:rPr>
        <w:t>, які потребують розмірковування, обґрунтування своєї відповіді</w:t>
      </w:r>
      <w:r w:rsidR="00315C5A" w:rsidRPr="00E85396">
        <w:rPr>
          <w:sz w:val="28"/>
          <w:szCs w:val="28"/>
          <w:lang w:val="uk-UA"/>
        </w:rPr>
        <w:t>; організовувати активні спостереження</w:t>
      </w:r>
      <w:r w:rsidR="00872225" w:rsidRPr="00E85396">
        <w:rPr>
          <w:sz w:val="28"/>
          <w:szCs w:val="28"/>
          <w:lang w:val="uk-UA"/>
        </w:rPr>
        <w:t xml:space="preserve"> </w:t>
      </w:r>
      <w:r w:rsidR="00B9643C" w:rsidRPr="00E85396">
        <w:rPr>
          <w:sz w:val="28"/>
          <w:szCs w:val="28"/>
          <w:lang w:val="uk-UA"/>
        </w:rPr>
        <w:t>за мовлен</w:t>
      </w:r>
      <w:r w:rsidR="00402431" w:rsidRPr="00E85396">
        <w:rPr>
          <w:sz w:val="28"/>
          <w:szCs w:val="28"/>
          <w:lang w:val="uk-UA"/>
        </w:rPr>
        <w:t>н</w:t>
      </w:r>
      <w:r w:rsidR="00B9643C" w:rsidRPr="00E85396">
        <w:rPr>
          <w:sz w:val="28"/>
          <w:szCs w:val="28"/>
          <w:lang w:val="uk-UA"/>
        </w:rPr>
        <w:t>євими</w:t>
      </w:r>
      <w:r w:rsidR="00402431" w:rsidRPr="00E85396">
        <w:rPr>
          <w:sz w:val="28"/>
          <w:szCs w:val="28"/>
          <w:lang w:val="uk-UA"/>
        </w:rPr>
        <w:t xml:space="preserve"> явищами і підводити дітей до </w:t>
      </w:r>
      <w:r w:rsidR="00A85E84" w:rsidRPr="00E85396">
        <w:rPr>
          <w:sz w:val="28"/>
          <w:szCs w:val="28"/>
          <w:lang w:val="uk-UA"/>
        </w:rPr>
        <w:t>формулювання самостійних висновків тощо.</w:t>
      </w:r>
    </w:p>
    <w:p w:rsidR="00A85E84" w:rsidRPr="00E85396" w:rsidRDefault="00A85E84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proofErr w:type="spellStart"/>
      <w:r w:rsidRPr="00E85396">
        <w:rPr>
          <w:sz w:val="28"/>
          <w:szCs w:val="28"/>
          <w:lang w:val="uk-UA"/>
        </w:rPr>
        <w:t>Обгрунтовано</w:t>
      </w:r>
      <w:proofErr w:type="spellEnd"/>
      <w:r w:rsidRPr="00E85396">
        <w:rPr>
          <w:sz w:val="28"/>
          <w:szCs w:val="28"/>
          <w:lang w:val="uk-UA"/>
        </w:rPr>
        <w:t xml:space="preserve"> підходити до вибору </w:t>
      </w:r>
      <w:r w:rsidR="00033312" w:rsidRPr="00E85396">
        <w:rPr>
          <w:sz w:val="28"/>
          <w:szCs w:val="28"/>
          <w:lang w:val="uk-UA"/>
        </w:rPr>
        <w:t>найбільш ефективного для досягнення навчальної мети</w:t>
      </w:r>
      <w:r w:rsidR="0034534C" w:rsidRPr="00E85396">
        <w:rPr>
          <w:sz w:val="28"/>
          <w:szCs w:val="28"/>
          <w:lang w:val="uk-UA"/>
        </w:rPr>
        <w:t xml:space="preserve"> комплексу дидактичних засобів, які зробили навчання доступним</w:t>
      </w:r>
      <w:r w:rsidR="00A74FFE" w:rsidRPr="00E85396">
        <w:rPr>
          <w:sz w:val="28"/>
          <w:szCs w:val="28"/>
          <w:lang w:val="uk-UA"/>
        </w:rPr>
        <w:t xml:space="preserve"> і цікавим для дітей.</w:t>
      </w:r>
    </w:p>
    <w:p w:rsidR="00F14490" w:rsidRPr="00E85396" w:rsidRDefault="00F14490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     </w:t>
      </w:r>
      <w:r w:rsidR="00E85396">
        <w:rPr>
          <w:sz w:val="28"/>
          <w:szCs w:val="28"/>
          <w:lang w:val="en-US"/>
        </w:rPr>
        <w:tab/>
      </w:r>
      <w:r w:rsidRPr="00E85396">
        <w:rPr>
          <w:sz w:val="28"/>
          <w:szCs w:val="28"/>
          <w:lang w:val="uk-UA"/>
        </w:rPr>
        <w:t>Успіх організації навчання дітей грамоти залежить</w:t>
      </w:r>
      <w:r w:rsidR="005F291E" w:rsidRPr="00E85396">
        <w:rPr>
          <w:sz w:val="28"/>
          <w:szCs w:val="28"/>
          <w:lang w:val="uk-UA"/>
        </w:rPr>
        <w:t xml:space="preserve"> від того, наскільки педагог </w:t>
      </w:r>
      <w:r w:rsidR="009F1DA7" w:rsidRPr="00E85396">
        <w:rPr>
          <w:sz w:val="28"/>
          <w:szCs w:val="28"/>
          <w:lang w:val="uk-UA"/>
        </w:rPr>
        <w:t>володіє</w:t>
      </w:r>
    </w:p>
    <w:p w:rsidR="00E85396" w:rsidRDefault="00E85396" w:rsidP="00E85396">
      <w:pPr>
        <w:spacing w:line="276" w:lineRule="auto"/>
        <w:ind w:left="567"/>
        <w:jc w:val="center"/>
        <w:rPr>
          <w:b/>
          <w:sz w:val="28"/>
          <w:szCs w:val="28"/>
          <w:lang w:val="en-US"/>
        </w:rPr>
      </w:pPr>
    </w:p>
    <w:p w:rsidR="00E85396" w:rsidRDefault="00E85396" w:rsidP="00E85396">
      <w:pPr>
        <w:spacing w:line="276" w:lineRule="auto"/>
        <w:ind w:left="567"/>
        <w:jc w:val="center"/>
        <w:rPr>
          <w:b/>
          <w:sz w:val="28"/>
          <w:szCs w:val="28"/>
          <w:lang w:val="en-US"/>
        </w:rPr>
      </w:pPr>
    </w:p>
    <w:p w:rsidR="00E85396" w:rsidRDefault="00E85396" w:rsidP="00E85396">
      <w:pPr>
        <w:spacing w:line="276" w:lineRule="auto"/>
        <w:ind w:left="567"/>
        <w:jc w:val="center"/>
        <w:rPr>
          <w:b/>
          <w:sz w:val="28"/>
          <w:szCs w:val="28"/>
          <w:lang w:val="en-US"/>
        </w:rPr>
      </w:pPr>
      <w:r w:rsidRPr="00E85396">
        <w:rPr>
          <w:b/>
          <w:sz w:val="28"/>
          <w:szCs w:val="28"/>
          <w:lang w:val="uk-UA"/>
        </w:rPr>
        <w:t>Орієнтовні тематичні цикли</w:t>
      </w:r>
    </w:p>
    <w:p w:rsidR="00E85396" w:rsidRPr="00E85396" w:rsidRDefault="00E85396" w:rsidP="00E85396">
      <w:pPr>
        <w:spacing w:line="276" w:lineRule="auto"/>
        <w:ind w:left="567"/>
        <w:jc w:val="center"/>
        <w:rPr>
          <w:b/>
          <w:sz w:val="28"/>
          <w:szCs w:val="28"/>
          <w:lang w:val="en-US"/>
        </w:rPr>
      </w:pPr>
    </w:p>
    <w:p w:rsidR="00E85396" w:rsidRPr="00E85396" w:rsidRDefault="00E85396" w:rsidP="00E85396">
      <w:pPr>
        <w:spacing w:line="276" w:lineRule="auto"/>
        <w:ind w:left="567"/>
        <w:jc w:val="center"/>
        <w:rPr>
          <w:b/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Вересень</w:t>
      </w:r>
    </w:p>
    <w:p w:rsidR="00E85396" w:rsidRPr="00E85396" w:rsidRDefault="00E85396" w:rsidP="00E85396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proofErr w:type="spellStart"/>
      <w:r w:rsidRPr="00E85396">
        <w:rPr>
          <w:sz w:val="28"/>
          <w:szCs w:val="28"/>
        </w:rPr>
        <w:t>Мій</w:t>
      </w:r>
      <w:proofErr w:type="spellEnd"/>
      <w:r w:rsidRPr="00E85396">
        <w:rPr>
          <w:sz w:val="28"/>
          <w:szCs w:val="28"/>
        </w:rPr>
        <w:t xml:space="preserve"> </w:t>
      </w:r>
      <w:proofErr w:type="spellStart"/>
      <w:r w:rsidRPr="00E85396">
        <w:rPr>
          <w:sz w:val="28"/>
          <w:szCs w:val="28"/>
        </w:rPr>
        <w:t>садочок</w:t>
      </w:r>
      <w:proofErr w:type="spellEnd"/>
      <w:r w:rsidRPr="00E85396">
        <w:rPr>
          <w:sz w:val="28"/>
          <w:szCs w:val="28"/>
        </w:rPr>
        <w:t xml:space="preserve"> – </w:t>
      </w:r>
      <w:proofErr w:type="spellStart"/>
      <w:r w:rsidRPr="00E85396">
        <w:rPr>
          <w:sz w:val="28"/>
          <w:szCs w:val="28"/>
        </w:rPr>
        <w:t>частинка</w:t>
      </w:r>
      <w:proofErr w:type="spellEnd"/>
      <w:r w:rsidRPr="00E85396">
        <w:rPr>
          <w:sz w:val="28"/>
          <w:szCs w:val="28"/>
        </w:rPr>
        <w:t xml:space="preserve"> </w:t>
      </w:r>
      <w:proofErr w:type="spellStart"/>
      <w:r w:rsidRPr="00E85396">
        <w:rPr>
          <w:sz w:val="28"/>
          <w:szCs w:val="28"/>
        </w:rPr>
        <w:t>України</w:t>
      </w:r>
      <w:proofErr w:type="spellEnd"/>
      <w:r w:rsidRPr="00E85396">
        <w:rPr>
          <w:sz w:val="28"/>
          <w:szCs w:val="28"/>
          <w:lang w:val="uk-UA"/>
        </w:rPr>
        <w:t>;</w:t>
      </w:r>
    </w:p>
    <w:p w:rsidR="00E85396" w:rsidRPr="00E85396" w:rsidRDefault="00E85396" w:rsidP="00E85396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І в саду, і на городі (рання осінь); </w:t>
      </w:r>
    </w:p>
    <w:p w:rsidR="00E85396" w:rsidRPr="00E85396" w:rsidRDefault="00E85396" w:rsidP="00E85396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Моя сім’я;</w:t>
      </w:r>
    </w:p>
    <w:p w:rsidR="00E85396" w:rsidRPr="00E85396" w:rsidRDefault="00E85396" w:rsidP="00E85396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Вулицями рідного міста.</w:t>
      </w:r>
    </w:p>
    <w:p w:rsidR="00E85396" w:rsidRPr="00E85396" w:rsidRDefault="00E85396" w:rsidP="00E85396">
      <w:pPr>
        <w:spacing w:line="276" w:lineRule="auto"/>
        <w:ind w:left="567"/>
        <w:jc w:val="center"/>
        <w:rPr>
          <w:b/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Жовтень</w:t>
      </w:r>
    </w:p>
    <w:p w:rsidR="00E85396" w:rsidRPr="00E85396" w:rsidRDefault="00E85396" w:rsidP="00E85396">
      <w:pPr>
        <w:numPr>
          <w:ilvl w:val="0"/>
          <w:numId w:val="2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Осінь - чарівниця (Дерева, кущі, квіти); </w:t>
      </w:r>
    </w:p>
    <w:p w:rsidR="00E85396" w:rsidRPr="00E85396" w:rsidRDefault="00E85396" w:rsidP="00E85396">
      <w:pPr>
        <w:numPr>
          <w:ilvl w:val="0"/>
          <w:numId w:val="2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</w:rPr>
        <w:t xml:space="preserve">Знай права </w:t>
      </w:r>
      <w:proofErr w:type="spellStart"/>
      <w:r w:rsidRPr="00E85396">
        <w:rPr>
          <w:sz w:val="28"/>
          <w:szCs w:val="28"/>
        </w:rPr>
        <w:t>свої</w:t>
      </w:r>
      <w:proofErr w:type="spellEnd"/>
      <w:r w:rsidRPr="00E85396">
        <w:rPr>
          <w:sz w:val="28"/>
          <w:szCs w:val="28"/>
        </w:rPr>
        <w:t xml:space="preserve">, </w:t>
      </w:r>
      <w:proofErr w:type="spellStart"/>
      <w:r w:rsidRPr="00E85396">
        <w:rPr>
          <w:sz w:val="28"/>
          <w:szCs w:val="28"/>
        </w:rPr>
        <w:t>дитино</w:t>
      </w:r>
      <w:proofErr w:type="spellEnd"/>
      <w:r w:rsidRPr="00E85396">
        <w:rPr>
          <w:sz w:val="28"/>
          <w:szCs w:val="28"/>
        </w:rPr>
        <w:t>!</w:t>
      </w:r>
    </w:p>
    <w:p w:rsidR="00E85396" w:rsidRPr="00E85396" w:rsidRDefault="00E85396" w:rsidP="00E85396">
      <w:pPr>
        <w:numPr>
          <w:ilvl w:val="0"/>
          <w:numId w:val="2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proofErr w:type="spellStart"/>
      <w:r w:rsidRPr="00E85396">
        <w:rPr>
          <w:sz w:val="28"/>
          <w:szCs w:val="28"/>
        </w:rPr>
        <w:t>Вогонь</w:t>
      </w:r>
      <w:proofErr w:type="spellEnd"/>
      <w:r w:rsidRPr="00E85396">
        <w:rPr>
          <w:sz w:val="28"/>
          <w:szCs w:val="28"/>
        </w:rPr>
        <w:t xml:space="preserve"> - </w:t>
      </w:r>
      <w:proofErr w:type="spellStart"/>
      <w:r w:rsidRPr="00E85396">
        <w:rPr>
          <w:sz w:val="28"/>
          <w:szCs w:val="28"/>
        </w:rPr>
        <w:t>добрий</w:t>
      </w:r>
      <w:proofErr w:type="spellEnd"/>
      <w:r w:rsidRPr="00E85396">
        <w:rPr>
          <w:sz w:val="28"/>
          <w:szCs w:val="28"/>
        </w:rPr>
        <w:t xml:space="preserve">, </w:t>
      </w:r>
      <w:proofErr w:type="spellStart"/>
      <w:r w:rsidRPr="00E85396">
        <w:rPr>
          <w:sz w:val="28"/>
          <w:szCs w:val="28"/>
        </w:rPr>
        <w:t>вогонь</w:t>
      </w:r>
      <w:proofErr w:type="spellEnd"/>
      <w:r w:rsidRPr="00E85396">
        <w:rPr>
          <w:sz w:val="28"/>
          <w:szCs w:val="28"/>
        </w:rPr>
        <w:t xml:space="preserve"> – </w:t>
      </w:r>
      <w:proofErr w:type="spellStart"/>
      <w:r w:rsidRPr="00E85396">
        <w:rPr>
          <w:sz w:val="28"/>
          <w:szCs w:val="28"/>
        </w:rPr>
        <w:t>злий</w:t>
      </w:r>
      <w:proofErr w:type="spellEnd"/>
      <w:r w:rsidRPr="00E85396">
        <w:rPr>
          <w:sz w:val="28"/>
          <w:szCs w:val="28"/>
          <w:lang w:val="uk-UA"/>
        </w:rPr>
        <w:t>;</w:t>
      </w:r>
      <w:r w:rsidRPr="00E85396">
        <w:rPr>
          <w:sz w:val="28"/>
          <w:szCs w:val="28"/>
        </w:rPr>
        <w:t xml:space="preserve">  </w:t>
      </w:r>
    </w:p>
    <w:p w:rsidR="00E85396" w:rsidRPr="00E85396" w:rsidRDefault="00E85396" w:rsidP="00E85396">
      <w:pPr>
        <w:numPr>
          <w:ilvl w:val="0"/>
          <w:numId w:val="2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Птахи – наші друзі;</w:t>
      </w:r>
    </w:p>
    <w:p w:rsidR="00E85396" w:rsidRPr="00E85396" w:rsidRDefault="00E85396" w:rsidP="00E85396">
      <w:pPr>
        <w:numPr>
          <w:ilvl w:val="0"/>
          <w:numId w:val="2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Свійські тварини.</w:t>
      </w:r>
    </w:p>
    <w:p w:rsidR="00E85396" w:rsidRPr="00E85396" w:rsidRDefault="00E85396" w:rsidP="00E85396">
      <w:pPr>
        <w:spacing w:line="276" w:lineRule="auto"/>
        <w:ind w:left="567"/>
        <w:jc w:val="center"/>
        <w:rPr>
          <w:b/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Листопад</w:t>
      </w:r>
    </w:p>
    <w:p w:rsidR="00E85396" w:rsidRPr="00E85396" w:rsidRDefault="00E85396" w:rsidP="00E85396">
      <w:pPr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Колискова для звірів»;</w:t>
      </w:r>
    </w:p>
    <w:p w:rsidR="00E85396" w:rsidRPr="00E85396" w:rsidRDefault="00E85396" w:rsidP="00E85396">
      <w:pPr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Пізнаю себе (БЖД, будова тіла, гігієна);</w:t>
      </w:r>
    </w:p>
    <w:p w:rsidR="00E85396" w:rsidRPr="00E85396" w:rsidRDefault="00E85396" w:rsidP="00E85396">
      <w:pPr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Пізня осінь;</w:t>
      </w:r>
    </w:p>
    <w:p w:rsidR="00E85396" w:rsidRPr="00E85396" w:rsidRDefault="00E85396" w:rsidP="00E85396">
      <w:pPr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Створюємо інтер’єр оселі (меблі, посуд).</w:t>
      </w:r>
    </w:p>
    <w:p w:rsidR="00E85396" w:rsidRPr="00E85396" w:rsidRDefault="00E85396" w:rsidP="00E85396">
      <w:pPr>
        <w:spacing w:line="276" w:lineRule="auto"/>
        <w:ind w:left="567"/>
        <w:jc w:val="center"/>
        <w:rPr>
          <w:b/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Грудень</w:t>
      </w:r>
    </w:p>
    <w:p w:rsidR="00E85396" w:rsidRPr="00E85396" w:rsidRDefault="00E85396" w:rsidP="00E85396">
      <w:pPr>
        <w:numPr>
          <w:ilvl w:val="0"/>
          <w:numId w:val="4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lastRenderedPageBreak/>
        <w:t xml:space="preserve">Зміни в живій та неживій природі на початку зими (досліди у природі, прикмети);  </w:t>
      </w:r>
    </w:p>
    <w:p w:rsidR="00E85396" w:rsidRPr="00E85396" w:rsidRDefault="00E85396" w:rsidP="00E85396">
      <w:pPr>
        <w:numPr>
          <w:ilvl w:val="0"/>
          <w:numId w:val="4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Знай права свої, дитино; </w:t>
      </w:r>
    </w:p>
    <w:p w:rsidR="00E85396" w:rsidRPr="00E85396" w:rsidRDefault="00E85396" w:rsidP="00E85396">
      <w:pPr>
        <w:numPr>
          <w:ilvl w:val="0"/>
          <w:numId w:val="4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Яке диво ці казки… (авторська, народна казки, структура казки, знайомство з творчістю М. Пономаренко); </w:t>
      </w:r>
    </w:p>
    <w:p w:rsidR="00E85396" w:rsidRPr="00E85396" w:rsidRDefault="00E85396" w:rsidP="00E85396">
      <w:pPr>
        <w:numPr>
          <w:ilvl w:val="0"/>
          <w:numId w:val="4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Новорічна  красуня» (новорічні іграшки, прикраси); </w:t>
      </w:r>
    </w:p>
    <w:p w:rsidR="00E85396" w:rsidRPr="00E85396" w:rsidRDefault="00E85396" w:rsidP="00E85396">
      <w:pPr>
        <w:numPr>
          <w:ilvl w:val="0"/>
          <w:numId w:val="4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Я – маленький дизайнер (одяг, взуття).</w:t>
      </w:r>
    </w:p>
    <w:p w:rsidR="00E85396" w:rsidRPr="00E85396" w:rsidRDefault="00E85396" w:rsidP="00E85396">
      <w:pPr>
        <w:spacing w:line="276" w:lineRule="auto"/>
        <w:ind w:left="567"/>
        <w:jc w:val="center"/>
        <w:rPr>
          <w:b/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Січень</w:t>
      </w:r>
    </w:p>
    <w:p w:rsidR="00E85396" w:rsidRPr="00E85396" w:rsidRDefault="00E85396" w:rsidP="00E85396">
      <w:pPr>
        <w:numPr>
          <w:ilvl w:val="0"/>
          <w:numId w:val="5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Віночок новорічних свят (гостинність у нашому домі) ( 2 тижні);</w:t>
      </w:r>
    </w:p>
    <w:p w:rsidR="00E85396" w:rsidRPr="00E85396" w:rsidRDefault="00E85396" w:rsidP="00E85396">
      <w:pPr>
        <w:numPr>
          <w:ilvl w:val="0"/>
          <w:numId w:val="5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Ой весела в нас зима, веселішої нема (зимові розваги, зимові види спорту); </w:t>
      </w:r>
    </w:p>
    <w:p w:rsidR="00E85396" w:rsidRPr="00E85396" w:rsidRDefault="00E85396" w:rsidP="00E85396">
      <w:pPr>
        <w:numPr>
          <w:ilvl w:val="0"/>
          <w:numId w:val="5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Хто як зимує? (зміни в  живій і неживій природі).</w:t>
      </w:r>
    </w:p>
    <w:p w:rsidR="00E85396" w:rsidRPr="00E85396" w:rsidRDefault="00E85396" w:rsidP="00E85396">
      <w:pPr>
        <w:spacing w:line="276" w:lineRule="auto"/>
        <w:ind w:left="567"/>
        <w:jc w:val="center"/>
        <w:rPr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Лютий</w:t>
      </w:r>
    </w:p>
    <w:p w:rsidR="00E85396" w:rsidRPr="00E85396" w:rsidRDefault="00E85396" w:rsidP="00E85396">
      <w:pPr>
        <w:numPr>
          <w:ilvl w:val="0"/>
          <w:numId w:val="6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Снігова абетка (сліди на снігу, зимуючі птахи); </w:t>
      </w:r>
    </w:p>
    <w:p w:rsidR="00E85396" w:rsidRPr="00E85396" w:rsidRDefault="00E85396" w:rsidP="00E85396">
      <w:pPr>
        <w:numPr>
          <w:ilvl w:val="0"/>
          <w:numId w:val="6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Професії. Інструменти;</w:t>
      </w:r>
    </w:p>
    <w:p w:rsidR="00E85396" w:rsidRPr="00E85396" w:rsidRDefault="00E85396" w:rsidP="00E85396">
      <w:pPr>
        <w:numPr>
          <w:ilvl w:val="0"/>
          <w:numId w:val="6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Правила етикету Українські письменники дітям;</w:t>
      </w:r>
    </w:p>
    <w:p w:rsidR="00E85396" w:rsidRPr="00E85396" w:rsidRDefault="00E85396" w:rsidP="00E85396">
      <w:pPr>
        <w:numPr>
          <w:ilvl w:val="0"/>
          <w:numId w:val="6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Як до нас приходить книга» (знайомство з творчістю Л. Українки, Т.Г.Шевченка).</w:t>
      </w:r>
    </w:p>
    <w:p w:rsidR="00E85396" w:rsidRPr="00E85396" w:rsidRDefault="00E85396" w:rsidP="00E85396">
      <w:pPr>
        <w:spacing w:line="276" w:lineRule="auto"/>
        <w:ind w:left="567"/>
        <w:jc w:val="center"/>
        <w:rPr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Березень</w:t>
      </w:r>
    </w:p>
    <w:p w:rsidR="00E85396" w:rsidRPr="00E85396" w:rsidRDefault="00E85396" w:rsidP="00E85396">
      <w:pPr>
        <w:numPr>
          <w:ilvl w:val="0"/>
          <w:numId w:val="7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Весна іде – свято нам несе (обов’язки в сім’ї, культура родинних взаємостосунків); </w:t>
      </w:r>
    </w:p>
    <w:p w:rsidR="00E85396" w:rsidRPr="00E85396" w:rsidRDefault="00E85396" w:rsidP="00E85396">
      <w:pPr>
        <w:numPr>
          <w:ilvl w:val="0"/>
          <w:numId w:val="7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Хліб – всьому голова (українські страви); </w:t>
      </w:r>
    </w:p>
    <w:p w:rsidR="00E85396" w:rsidRPr="00E85396" w:rsidRDefault="00E85396" w:rsidP="00E85396">
      <w:pPr>
        <w:numPr>
          <w:ilvl w:val="0"/>
          <w:numId w:val="7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Весна прийшла, красу принесла (пробудження природи); </w:t>
      </w:r>
    </w:p>
    <w:p w:rsidR="00E85396" w:rsidRPr="00E85396" w:rsidRDefault="00E85396" w:rsidP="00E85396">
      <w:pPr>
        <w:numPr>
          <w:ilvl w:val="0"/>
          <w:numId w:val="7"/>
        </w:numPr>
        <w:spacing w:line="276" w:lineRule="auto"/>
        <w:ind w:left="567" w:firstLine="0"/>
        <w:jc w:val="both"/>
        <w:rPr>
          <w:b/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Весняний передзвін (приліт птахів).</w:t>
      </w:r>
    </w:p>
    <w:p w:rsidR="00E85396" w:rsidRPr="00E85396" w:rsidRDefault="00E85396" w:rsidP="00E85396">
      <w:pPr>
        <w:spacing w:line="276" w:lineRule="auto"/>
        <w:ind w:left="567"/>
        <w:jc w:val="center"/>
        <w:rPr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Квітень</w:t>
      </w:r>
    </w:p>
    <w:p w:rsidR="00E85396" w:rsidRPr="00E85396" w:rsidRDefault="00E85396" w:rsidP="00E85396">
      <w:pPr>
        <w:numPr>
          <w:ilvl w:val="0"/>
          <w:numId w:val="8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Звірі весну зустрічають(тварини весною);</w:t>
      </w:r>
    </w:p>
    <w:p w:rsidR="00E85396" w:rsidRPr="00E85396" w:rsidRDefault="00E85396" w:rsidP="00E85396">
      <w:pPr>
        <w:numPr>
          <w:ilvl w:val="0"/>
          <w:numId w:val="8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Я і Всесвіт (космос); </w:t>
      </w:r>
    </w:p>
    <w:p w:rsidR="00E85396" w:rsidRPr="00E85396" w:rsidRDefault="00E85396" w:rsidP="00E85396">
      <w:pPr>
        <w:numPr>
          <w:ilvl w:val="0"/>
          <w:numId w:val="8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Розмалюю писанку, розмалюю (звичаї нашого народу, родинні стосунки); </w:t>
      </w:r>
    </w:p>
    <w:p w:rsidR="00E85396" w:rsidRPr="00E85396" w:rsidRDefault="00E85396" w:rsidP="00E85396">
      <w:pPr>
        <w:numPr>
          <w:ilvl w:val="0"/>
          <w:numId w:val="8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Чудо речі навколо нас (побутові прилади); </w:t>
      </w:r>
    </w:p>
    <w:p w:rsidR="00E85396" w:rsidRPr="00E85396" w:rsidRDefault="00E85396" w:rsidP="00E85396">
      <w:pPr>
        <w:numPr>
          <w:ilvl w:val="0"/>
          <w:numId w:val="8"/>
        </w:numPr>
        <w:spacing w:line="276" w:lineRule="auto"/>
        <w:ind w:left="567" w:firstLine="0"/>
        <w:jc w:val="both"/>
        <w:rPr>
          <w:b/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Весняні турботи  в квітнику та на городі (висівання квітів, висаджування городніх культур та розсади).</w:t>
      </w:r>
    </w:p>
    <w:p w:rsidR="00E85396" w:rsidRPr="00E85396" w:rsidRDefault="00E85396" w:rsidP="00E85396">
      <w:pPr>
        <w:spacing w:line="276" w:lineRule="auto"/>
        <w:ind w:left="567"/>
        <w:jc w:val="center"/>
        <w:rPr>
          <w:sz w:val="28"/>
          <w:szCs w:val="28"/>
          <w:lang w:val="uk-UA"/>
        </w:rPr>
      </w:pPr>
      <w:r w:rsidRPr="00E85396">
        <w:rPr>
          <w:b/>
          <w:sz w:val="28"/>
          <w:szCs w:val="28"/>
          <w:lang w:val="uk-UA"/>
        </w:rPr>
        <w:t>Травень</w:t>
      </w:r>
    </w:p>
    <w:p w:rsidR="00E85396" w:rsidRPr="00E85396" w:rsidRDefault="00E85396" w:rsidP="00E85396">
      <w:pPr>
        <w:numPr>
          <w:ilvl w:val="0"/>
          <w:numId w:val="9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Дошкільнята – ввічливі малята. Будемо дружити та у мирі жити (культура поведінки між дітьми та дорослими);</w:t>
      </w:r>
    </w:p>
    <w:p w:rsidR="00E85396" w:rsidRPr="00E85396" w:rsidRDefault="00E85396" w:rsidP="00E85396">
      <w:pPr>
        <w:numPr>
          <w:ilvl w:val="0"/>
          <w:numId w:val="9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День Перемоги – шана старшому поколінню;</w:t>
      </w:r>
    </w:p>
    <w:p w:rsidR="00E85396" w:rsidRPr="00E85396" w:rsidRDefault="00E85396" w:rsidP="00E85396">
      <w:pPr>
        <w:numPr>
          <w:ilvl w:val="0"/>
          <w:numId w:val="9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 xml:space="preserve">Сам  вдома (безпека життєдіяльності); </w:t>
      </w:r>
    </w:p>
    <w:p w:rsidR="00E85396" w:rsidRPr="00E85396" w:rsidRDefault="00E85396" w:rsidP="00E85396">
      <w:pPr>
        <w:numPr>
          <w:ilvl w:val="0"/>
          <w:numId w:val="9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Дивовижний світ комах;</w:t>
      </w:r>
    </w:p>
    <w:p w:rsidR="00E85396" w:rsidRPr="00E85396" w:rsidRDefault="00E85396" w:rsidP="00E85396">
      <w:pPr>
        <w:numPr>
          <w:ilvl w:val="0"/>
          <w:numId w:val="9"/>
        </w:numPr>
        <w:spacing w:line="276" w:lineRule="auto"/>
        <w:ind w:left="567" w:firstLine="0"/>
        <w:jc w:val="both"/>
        <w:rPr>
          <w:b/>
          <w:sz w:val="28"/>
          <w:szCs w:val="28"/>
          <w:lang w:val="uk-UA"/>
        </w:rPr>
      </w:pPr>
      <w:r w:rsidRPr="00E85396">
        <w:rPr>
          <w:sz w:val="28"/>
          <w:szCs w:val="28"/>
          <w:lang w:val="uk-UA"/>
        </w:rPr>
        <w:t>Прощавай садок дитячий.</w:t>
      </w:r>
    </w:p>
    <w:p w:rsidR="006D7C98" w:rsidRPr="00E85396" w:rsidRDefault="006D7C98" w:rsidP="00E85396">
      <w:pPr>
        <w:spacing w:line="276" w:lineRule="auto"/>
        <w:ind w:left="567"/>
        <w:jc w:val="both"/>
        <w:rPr>
          <w:sz w:val="28"/>
          <w:szCs w:val="28"/>
          <w:lang w:val="uk-UA"/>
        </w:rPr>
      </w:pPr>
    </w:p>
    <w:sectPr w:rsidR="006D7C98" w:rsidRPr="00E85396" w:rsidSect="00B74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494"/>
    <w:multiLevelType w:val="hybridMultilevel"/>
    <w:tmpl w:val="9894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73DF"/>
    <w:multiLevelType w:val="hybridMultilevel"/>
    <w:tmpl w:val="F4BA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672B"/>
    <w:multiLevelType w:val="hybridMultilevel"/>
    <w:tmpl w:val="752E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F3DC4"/>
    <w:multiLevelType w:val="hybridMultilevel"/>
    <w:tmpl w:val="6C3A8258"/>
    <w:lvl w:ilvl="0" w:tplc="2D268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624B5"/>
    <w:multiLevelType w:val="hybridMultilevel"/>
    <w:tmpl w:val="DC84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62DED"/>
    <w:multiLevelType w:val="hybridMultilevel"/>
    <w:tmpl w:val="5872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A2297"/>
    <w:multiLevelType w:val="hybridMultilevel"/>
    <w:tmpl w:val="737A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D442B"/>
    <w:multiLevelType w:val="hybridMultilevel"/>
    <w:tmpl w:val="D5F4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A23F5"/>
    <w:multiLevelType w:val="hybridMultilevel"/>
    <w:tmpl w:val="3572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D325D"/>
    <w:multiLevelType w:val="hybridMultilevel"/>
    <w:tmpl w:val="CE66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704"/>
    <w:rsid w:val="000010A3"/>
    <w:rsid w:val="000048D5"/>
    <w:rsid w:val="00026552"/>
    <w:rsid w:val="00026B2C"/>
    <w:rsid w:val="00032BF6"/>
    <w:rsid w:val="00033312"/>
    <w:rsid w:val="00051BFB"/>
    <w:rsid w:val="000526B9"/>
    <w:rsid w:val="000715A5"/>
    <w:rsid w:val="000768A8"/>
    <w:rsid w:val="0008088F"/>
    <w:rsid w:val="00086FCF"/>
    <w:rsid w:val="000876F0"/>
    <w:rsid w:val="00091426"/>
    <w:rsid w:val="000A0727"/>
    <w:rsid w:val="000A0D8E"/>
    <w:rsid w:val="000B3530"/>
    <w:rsid w:val="000B53D9"/>
    <w:rsid w:val="000C01B9"/>
    <w:rsid w:val="000C45C5"/>
    <w:rsid w:val="000C4638"/>
    <w:rsid w:val="000D219F"/>
    <w:rsid w:val="000E0E89"/>
    <w:rsid w:val="000F4327"/>
    <w:rsid w:val="00100986"/>
    <w:rsid w:val="00102585"/>
    <w:rsid w:val="00123497"/>
    <w:rsid w:val="001265F2"/>
    <w:rsid w:val="00127EFC"/>
    <w:rsid w:val="00144ADC"/>
    <w:rsid w:val="00152653"/>
    <w:rsid w:val="001672CB"/>
    <w:rsid w:val="001677D1"/>
    <w:rsid w:val="00170A4C"/>
    <w:rsid w:val="00175417"/>
    <w:rsid w:val="0018070E"/>
    <w:rsid w:val="00187505"/>
    <w:rsid w:val="001916EC"/>
    <w:rsid w:val="001935DC"/>
    <w:rsid w:val="00193D10"/>
    <w:rsid w:val="00197106"/>
    <w:rsid w:val="001A0351"/>
    <w:rsid w:val="001A49CD"/>
    <w:rsid w:val="001A4F95"/>
    <w:rsid w:val="001A78E0"/>
    <w:rsid w:val="001B246C"/>
    <w:rsid w:val="001C04EB"/>
    <w:rsid w:val="001C1138"/>
    <w:rsid w:val="001C69E7"/>
    <w:rsid w:val="001D1BC3"/>
    <w:rsid w:val="001D466A"/>
    <w:rsid w:val="001E13B3"/>
    <w:rsid w:val="001E46A1"/>
    <w:rsid w:val="001E5911"/>
    <w:rsid w:val="001F3B98"/>
    <w:rsid w:val="001F4290"/>
    <w:rsid w:val="001F7F88"/>
    <w:rsid w:val="0020292B"/>
    <w:rsid w:val="00204657"/>
    <w:rsid w:val="00205A53"/>
    <w:rsid w:val="002075BC"/>
    <w:rsid w:val="00216995"/>
    <w:rsid w:val="00221563"/>
    <w:rsid w:val="002335FE"/>
    <w:rsid w:val="002414FC"/>
    <w:rsid w:val="00244F8C"/>
    <w:rsid w:val="0025304A"/>
    <w:rsid w:val="002547CB"/>
    <w:rsid w:val="00255B08"/>
    <w:rsid w:val="00257AFF"/>
    <w:rsid w:val="00262F72"/>
    <w:rsid w:val="00270E48"/>
    <w:rsid w:val="002719DC"/>
    <w:rsid w:val="00277C82"/>
    <w:rsid w:val="002869DB"/>
    <w:rsid w:val="00291034"/>
    <w:rsid w:val="002A2471"/>
    <w:rsid w:val="002A76F5"/>
    <w:rsid w:val="002B2120"/>
    <w:rsid w:val="002B2386"/>
    <w:rsid w:val="002B304E"/>
    <w:rsid w:val="002B33E2"/>
    <w:rsid w:val="002B4FC5"/>
    <w:rsid w:val="002B7AE0"/>
    <w:rsid w:val="002D23BB"/>
    <w:rsid w:val="002D28E3"/>
    <w:rsid w:val="002D3F71"/>
    <w:rsid w:val="002D52C1"/>
    <w:rsid w:val="002D583E"/>
    <w:rsid w:val="002D5AE4"/>
    <w:rsid w:val="002D61DC"/>
    <w:rsid w:val="002E381D"/>
    <w:rsid w:val="002E771B"/>
    <w:rsid w:val="00306D1C"/>
    <w:rsid w:val="00314954"/>
    <w:rsid w:val="00314C83"/>
    <w:rsid w:val="00315C5A"/>
    <w:rsid w:val="00316965"/>
    <w:rsid w:val="00324D92"/>
    <w:rsid w:val="00336E26"/>
    <w:rsid w:val="0034534C"/>
    <w:rsid w:val="00346D3B"/>
    <w:rsid w:val="00353DF5"/>
    <w:rsid w:val="00354DFB"/>
    <w:rsid w:val="00361427"/>
    <w:rsid w:val="00363F9F"/>
    <w:rsid w:val="00365EE6"/>
    <w:rsid w:val="00366172"/>
    <w:rsid w:val="003702D6"/>
    <w:rsid w:val="00371EB2"/>
    <w:rsid w:val="003721AB"/>
    <w:rsid w:val="003816FB"/>
    <w:rsid w:val="00391901"/>
    <w:rsid w:val="003920C9"/>
    <w:rsid w:val="0039480D"/>
    <w:rsid w:val="00396F55"/>
    <w:rsid w:val="003B3272"/>
    <w:rsid w:val="003C0C32"/>
    <w:rsid w:val="003D365E"/>
    <w:rsid w:val="003D5558"/>
    <w:rsid w:val="003D6307"/>
    <w:rsid w:val="003E0A02"/>
    <w:rsid w:val="003E358F"/>
    <w:rsid w:val="003F5FFE"/>
    <w:rsid w:val="003F6CB9"/>
    <w:rsid w:val="003F6EF4"/>
    <w:rsid w:val="00402431"/>
    <w:rsid w:val="0040355B"/>
    <w:rsid w:val="00405CAC"/>
    <w:rsid w:val="00407FE1"/>
    <w:rsid w:val="0041460F"/>
    <w:rsid w:val="00415F61"/>
    <w:rsid w:val="00420D2D"/>
    <w:rsid w:val="00422B07"/>
    <w:rsid w:val="00425598"/>
    <w:rsid w:val="00427071"/>
    <w:rsid w:val="00430123"/>
    <w:rsid w:val="00432A4C"/>
    <w:rsid w:val="0043475B"/>
    <w:rsid w:val="00440240"/>
    <w:rsid w:val="00441D58"/>
    <w:rsid w:val="0045028B"/>
    <w:rsid w:val="004508EF"/>
    <w:rsid w:val="00456BA8"/>
    <w:rsid w:val="00466901"/>
    <w:rsid w:val="00471240"/>
    <w:rsid w:val="0048308B"/>
    <w:rsid w:val="00485351"/>
    <w:rsid w:val="00486093"/>
    <w:rsid w:val="0048673D"/>
    <w:rsid w:val="0049277C"/>
    <w:rsid w:val="004B3E54"/>
    <w:rsid w:val="004B7F4D"/>
    <w:rsid w:val="004C0814"/>
    <w:rsid w:val="004C135F"/>
    <w:rsid w:val="004C3C51"/>
    <w:rsid w:val="004C51A9"/>
    <w:rsid w:val="004D6218"/>
    <w:rsid w:val="004D6F07"/>
    <w:rsid w:val="004D7E4C"/>
    <w:rsid w:val="0050321B"/>
    <w:rsid w:val="00505E4D"/>
    <w:rsid w:val="005062CE"/>
    <w:rsid w:val="005067D3"/>
    <w:rsid w:val="00510504"/>
    <w:rsid w:val="005170FA"/>
    <w:rsid w:val="00522CB9"/>
    <w:rsid w:val="00522D17"/>
    <w:rsid w:val="00523018"/>
    <w:rsid w:val="00523BC3"/>
    <w:rsid w:val="00525FC7"/>
    <w:rsid w:val="00526099"/>
    <w:rsid w:val="005379ED"/>
    <w:rsid w:val="005457C3"/>
    <w:rsid w:val="00553F9F"/>
    <w:rsid w:val="00562AA5"/>
    <w:rsid w:val="00567073"/>
    <w:rsid w:val="005713F3"/>
    <w:rsid w:val="00573CFE"/>
    <w:rsid w:val="00574403"/>
    <w:rsid w:val="0057668F"/>
    <w:rsid w:val="005773FC"/>
    <w:rsid w:val="00581E28"/>
    <w:rsid w:val="00584CC4"/>
    <w:rsid w:val="0058781F"/>
    <w:rsid w:val="005953DC"/>
    <w:rsid w:val="005A0CFD"/>
    <w:rsid w:val="005A2D40"/>
    <w:rsid w:val="005A4519"/>
    <w:rsid w:val="005B67DD"/>
    <w:rsid w:val="005B73D1"/>
    <w:rsid w:val="005C0EDF"/>
    <w:rsid w:val="005C64C8"/>
    <w:rsid w:val="005D0157"/>
    <w:rsid w:val="005D2F78"/>
    <w:rsid w:val="005D7252"/>
    <w:rsid w:val="005E2542"/>
    <w:rsid w:val="005E4104"/>
    <w:rsid w:val="005F08EC"/>
    <w:rsid w:val="005F24CD"/>
    <w:rsid w:val="005F291E"/>
    <w:rsid w:val="005F40C3"/>
    <w:rsid w:val="005F54F6"/>
    <w:rsid w:val="00600D97"/>
    <w:rsid w:val="006059C7"/>
    <w:rsid w:val="00606542"/>
    <w:rsid w:val="006166B2"/>
    <w:rsid w:val="00616AEA"/>
    <w:rsid w:val="006363B3"/>
    <w:rsid w:val="0064229A"/>
    <w:rsid w:val="00646A5B"/>
    <w:rsid w:val="00654C45"/>
    <w:rsid w:val="00657AD8"/>
    <w:rsid w:val="006616F9"/>
    <w:rsid w:val="00671F0A"/>
    <w:rsid w:val="00672774"/>
    <w:rsid w:val="00676BD9"/>
    <w:rsid w:val="006855F3"/>
    <w:rsid w:val="00686AE5"/>
    <w:rsid w:val="00693193"/>
    <w:rsid w:val="006A3388"/>
    <w:rsid w:val="006A487C"/>
    <w:rsid w:val="006A5AEC"/>
    <w:rsid w:val="006A7416"/>
    <w:rsid w:val="006B2798"/>
    <w:rsid w:val="006C714E"/>
    <w:rsid w:val="006D0031"/>
    <w:rsid w:val="006D0A90"/>
    <w:rsid w:val="006D4056"/>
    <w:rsid w:val="006D4D64"/>
    <w:rsid w:val="006D7C98"/>
    <w:rsid w:val="006E5473"/>
    <w:rsid w:val="006E5853"/>
    <w:rsid w:val="006E6014"/>
    <w:rsid w:val="006E7C71"/>
    <w:rsid w:val="006F3D6D"/>
    <w:rsid w:val="00707FAC"/>
    <w:rsid w:val="00711E14"/>
    <w:rsid w:val="00714DD0"/>
    <w:rsid w:val="00721B5B"/>
    <w:rsid w:val="00722711"/>
    <w:rsid w:val="00736702"/>
    <w:rsid w:val="007443F9"/>
    <w:rsid w:val="00746D19"/>
    <w:rsid w:val="007503F8"/>
    <w:rsid w:val="007516EC"/>
    <w:rsid w:val="00753D37"/>
    <w:rsid w:val="00754DD4"/>
    <w:rsid w:val="00756D7C"/>
    <w:rsid w:val="00761AFB"/>
    <w:rsid w:val="007649BD"/>
    <w:rsid w:val="00764F09"/>
    <w:rsid w:val="00780388"/>
    <w:rsid w:val="00781890"/>
    <w:rsid w:val="0079341B"/>
    <w:rsid w:val="00793B4D"/>
    <w:rsid w:val="007945DA"/>
    <w:rsid w:val="00796930"/>
    <w:rsid w:val="007A26C7"/>
    <w:rsid w:val="007A4104"/>
    <w:rsid w:val="007B17B3"/>
    <w:rsid w:val="007B231A"/>
    <w:rsid w:val="007B5211"/>
    <w:rsid w:val="007C13A2"/>
    <w:rsid w:val="007C236E"/>
    <w:rsid w:val="007C732D"/>
    <w:rsid w:val="007D4165"/>
    <w:rsid w:val="007D4D47"/>
    <w:rsid w:val="007D61EB"/>
    <w:rsid w:val="007E38DA"/>
    <w:rsid w:val="007E583D"/>
    <w:rsid w:val="007E6055"/>
    <w:rsid w:val="00800C05"/>
    <w:rsid w:val="008011E4"/>
    <w:rsid w:val="00801691"/>
    <w:rsid w:val="00805CBC"/>
    <w:rsid w:val="0080655B"/>
    <w:rsid w:val="00806E94"/>
    <w:rsid w:val="0081047F"/>
    <w:rsid w:val="00812BFE"/>
    <w:rsid w:val="008136B0"/>
    <w:rsid w:val="00817A98"/>
    <w:rsid w:val="00823199"/>
    <w:rsid w:val="00825F87"/>
    <w:rsid w:val="0086340B"/>
    <w:rsid w:val="00872225"/>
    <w:rsid w:val="008841DF"/>
    <w:rsid w:val="00884F25"/>
    <w:rsid w:val="0088582C"/>
    <w:rsid w:val="00887B57"/>
    <w:rsid w:val="00895D0E"/>
    <w:rsid w:val="0089764D"/>
    <w:rsid w:val="008A1549"/>
    <w:rsid w:val="008A4D81"/>
    <w:rsid w:val="008A5EB6"/>
    <w:rsid w:val="008B0080"/>
    <w:rsid w:val="008C16E9"/>
    <w:rsid w:val="008D05A2"/>
    <w:rsid w:val="008D1B20"/>
    <w:rsid w:val="008E2893"/>
    <w:rsid w:val="008E4D4F"/>
    <w:rsid w:val="008E54E8"/>
    <w:rsid w:val="008F36F6"/>
    <w:rsid w:val="008F783D"/>
    <w:rsid w:val="00903039"/>
    <w:rsid w:val="009044F3"/>
    <w:rsid w:val="00910128"/>
    <w:rsid w:val="00921D12"/>
    <w:rsid w:val="00921ED0"/>
    <w:rsid w:val="00923A87"/>
    <w:rsid w:val="009264D1"/>
    <w:rsid w:val="00931077"/>
    <w:rsid w:val="00932045"/>
    <w:rsid w:val="00946991"/>
    <w:rsid w:val="00951555"/>
    <w:rsid w:val="00954CED"/>
    <w:rsid w:val="00956A04"/>
    <w:rsid w:val="0095766A"/>
    <w:rsid w:val="0096260C"/>
    <w:rsid w:val="00971DAD"/>
    <w:rsid w:val="00974CFE"/>
    <w:rsid w:val="00976433"/>
    <w:rsid w:val="0097742C"/>
    <w:rsid w:val="00977FE6"/>
    <w:rsid w:val="00980683"/>
    <w:rsid w:val="00983554"/>
    <w:rsid w:val="0098393C"/>
    <w:rsid w:val="00986359"/>
    <w:rsid w:val="00986F74"/>
    <w:rsid w:val="00991B2F"/>
    <w:rsid w:val="009956D9"/>
    <w:rsid w:val="009A380B"/>
    <w:rsid w:val="009B0AF6"/>
    <w:rsid w:val="009C171D"/>
    <w:rsid w:val="009C6852"/>
    <w:rsid w:val="009D218F"/>
    <w:rsid w:val="009D35EA"/>
    <w:rsid w:val="009D552E"/>
    <w:rsid w:val="009E6AF7"/>
    <w:rsid w:val="009F0CE8"/>
    <w:rsid w:val="009F1DA7"/>
    <w:rsid w:val="009F6A1F"/>
    <w:rsid w:val="00A01157"/>
    <w:rsid w:val="00A03BA8"/>
    <w:rsid w:val="00A112CD"/>
    <w:rsid w:val="00A1757A"/>
    <w:rsid w:val="00A17804"/>
    <w:rsid w:val="00A208AD"/>
    <w:rsid w:val="00A20D9B"/>
    <w:rsid w:val="00A309B9"/>
    <w:rsid w:val="00A47F53"/>
    <w:rsid w:val="00A541D2"/>
    <w:rsid w:val="00A72B88"/>
    <w:rsid w:val="00A74FFE"/>
    <w:rsid w:val="00A759FE"/>
    <w:rsid w:val="00A76FB1"/>
    <w:rsid w:val="00A803F2"/>
    <w:rsid w:val="00A822C9"/>
    <w:rsid w:val="00A8244F"/>
    <w:rsid w:val="00A8539E"/>
    <w:rsid w:val="00A85C5D"/>
    <w:rsid w:val="00A85E84"/>
    <w:rsid w:val="00A944AD"/>
    <w:rsid w:val="00AA27CF"/>
    <w:rsid w:val="00AA518D"/>
    <w:rsid w:val="00AA5A1E"/>
    <w:rsid w:val="00AA5DA2"/>
    <w:rsid w:val="00AB0207"/>
    <w:rsid w:val="00AB3BF8"/>
    <w:rsid w:val="00AC13C4"/>
    <w:rsid w:val="00AC3C19"/>
    <w:rsid w:val="00AC4B05"/>
    <w:rsid w:val="00AC5887"/>
    <w:rsid w:val="00AC6626"/>
    <w:rsid w:val="00AF505B"/>
    <w:rsid w:val="00AF5ACC"/>
    <w:rsid w:val="00AF5F90"/>
    <w:rsid w:val="00B17336"/>
    <w:rsid w:val="00B22BD1"/>
    <w:rsid w:val="00B23567"/>
    <w:rsid w:val="00B371B8"/>
    <w:rsid w:val="00B45EC3"/>
    <w:rsid w:val="00B46EB9"/>
    <w:rsid w:val="00B532F4"/>
    <w:rsid w:val="00B6065B"/>
    <w:rsid w:val="00B66499"/>
    <w:rsid w:val="00B71ED4"/>
    <w:rsid w:val="00B74704"/>
    <w:rsid w:val="00B85902"/>
    <w:rsid w:val="00B87E8A"/>
    <w:rsid w:val="00B9643C"/>
    <w:rsid w:val="00BD5C28"/>
    <w:rsid w:val="00BE12DA"/>
    <w:rsid w:val="00BE5B58"/>
    <w:rsid w:val="00BF2526"/>
    <w:rsid w:val="00BF430E"/>
    <w:rsid w:val="00BF52D4"/>
    <w:rsid w:val="00BF7B6A"/>
    <w:rsid w:val="00C03892"/>
    <w:rsid w:val="00C14D6B"/>
    <w:rsid w:val="00C21F0D"/>
    <w:rsid w:val="00C3427E"/>
    <w:rsid w:val="00C40215"/>
    <w:rsid w:val="00C41830"/>
    <w:rsid w:val="00C656CD"/>
    <w:rsid w:val="00C67CC1"/>
    <w:rsid w:val="00C73544"/>
    <w:rsid w:val="00C967B5"/>
    <w:rsid w:val="00CA185A"/>
    <w:rsid w:val="00CB3A04"/>
    <w:rsid w:val="00CB68A5"/>
    <w:rsid w:val="00CB6EBB"/>
    <w:rsid w:val="00CC1E0C"/>
    <w:rsid w:val="00CC36A1"/>
    <w:rsid w:val="00CC4D06"/>
    <w:rsid w:val="00CC4D6A"/>
    <w:rsid w:val="00CC5D5A"/>
    <w:rsid w:val="00CC7BB2"/>
    <w:rsid w:val="00CD1180"/>
    <w:rsid w:val="00CD3506"/>
    <w:rsid w:val="00CD37A6"/>
    <w:rsid w:val="00CE067E"/>
    <w:rsid w:val="00CE171A"/>
    <w:rsid w:val="00D06C84"/>
    <w:rsid w:val="00D118A9"/>
    <w:rsid w:val="00D155C7"/>
    <w:rsid w:val="00D16870"/>
    <w:rsid w:val="00D23FD9"/>
    <w:rsid w:val="00D24551"/>
    <w:rsid w:val="00D26C66"/>
    <w:rsid w:val="00D27C88"/>
    <w:rsid w:val="00D31B57"/>
    <w:rsid w:val="00D32869"/>
    <w:rsid w:val="00D34906"/>
    <w:rsid w:val="00D34BA4"/>
    <w:rsid w:val="00D36C7B"/>
    <w:rsid w:val="00D37F4C"/>
    <w:rsid w:val="00D41840"/>
    <w:rsid w:val="00D542BC"/>
    <w:rsid w:val="00D55A33"/>
    <w:rsid w:val="00D62F0C"/>
    <w:rsid w:val="00D73163"/>
    <w:rsid w:val="00D80331"/>
    <w:rsid w:val="00D822C1"/>
    <w:rsid w:val="00D837FF"/>
    <w:rsid w:val="00D90842"/>
    <w:rsid w:val="00D92481"/>
    <w:rsid w:val="00D95041"/>
    <w:rsid w:val="00DA0D0F"/>
    <w:rsid w:val="00DA0E1B"/>
    <w:rsid w:val="00DA51A5"/>
    <w:rsid w:val="00DB2CE6"/>
    <w:rsid w:val="00DB44E4"/>
    <w:rsid w:val="00DB494A"/>
    <w:rsid w:val="00DB53E1"/>
    <w:rsid w:val="00DC019D"/>
    <w:rsid w:val="00DD0FEA"/>
    <w:rsid w:val="00DF2855"/>
    <w:rsid w:val="00DF2C16"/>
    <w:rsid w:val="00E046B6"/>
    <w:rsid w:val="00E04A72"/>
    <w:rsid w:val="00E0735F"/>
    <w:rsid w:val="00E120D1"/>
    <w:rsid w:val="00E15C0A"/>
    <w:rsid w:val="00E244D0"/>
    <w:rsid w:val="00E415C5"/>
    <w:rsid w:val="00E425ED"/>
    <w:rsid w:val="00E5038D"/>
    <w:rsid w:val="00E506A5"/>
    <w:rsid w:val="00E508C4"/>
    <w:rsid w:val="00E52F11"/>
    <w:rsid w:val="00E5610E"/>
    <w:rsid w:val="00E628AC"/>
    <w:rsid w:val="00E62AFE"/>
    <w:rsid w:val="00E70095"/>
    <w:rsid w:val="00E730F1"/>
    <w:rsid w:val="00E82499"/>
    <w:rsid w:val="00E83209"/>
    <w:rsid w:val="00E85396"/>
    <w:rsid w:val="00E9488D"/>
    <w:rsid w:val="00E952E9"/>
    <w:rsid w:val="00EA1414"/>
    <w:rsid w:val="00EA251B"/>
    <w:rsid w:val="00EA6386"/>
    <w:rsid w:val="00EB013D"/>
    <w:rsid w:val="00EB3C3A"/>
    <w:rsid w:val="00EC6695"/>
    <w:rsid w:val="00EC71FF"/>
    <w:rsid w:val="00ED28AF"/>
    <w:rsid w:val="00ED594F"/>
    <w:rsid w:val="00ED75E0"/>
    <w:rsid w:val="00EE3496"/>
    <w:rsid w:val="00EE43CB"/>
    <w:rsid w:val="00EF0A47"/>
    <w:rsid w:val="00EF529A"/>
    <w:rsid w:val="00EF61DF"/>
    <w:rsid w:val="00F02A05"/>
    <w:rsid w:val="00F03B2D"/>
    <w:rsid w:val="00F11B73"/>
    <w:rsid w:val="00F131F6"/>
    <w:rsid w:val="00F14048"/>
    <w:rsid w:val="00F14490"/>
    <w:rsid w:val="00F31978"/>
    <w:rsid w:val="00F33F63"/>
    <w:rsid w:val="00F36255"/>
    <w:rsid w:val="00F4170D"/>
    <w:rsid w:val="00F559EF"/>
    <w:rsid w:val="00F705E3"/>
    <w:rsid w:val="00F73C86"/>
    <w:rsid w:val="00F77504"/>
    <w:rsid w:val="00F845E6"/>
    <w:rsid w:val="00F91FD1"/>
    <w:rsid w:val="00F954E3"/>
    <w:rsid w:val="00F95E2E"/>
    <w:rsid w:val="00F96BF7"/>
    <w:rsid w:val="00F96E71"/>
    <w:rsid w:val="00F97E26"/>
    <w:rsid w:val="00FA30F6"/>
    <w:rsid w:val="00FA586D"/>
    <w:rsid w:val="00FB571B"/>
    <w:rsid w:val="00FB7270"/>
    <w:rsid w:val="00FC3263"/>
    <w:rsid w:val="00FC6D9D"/>
    <w:rsid w:val="00FD134E"/>
    <w:rsid w:val="00FD3079"/>
    <w:rsid w:val="00FD623C"/>
    <w:rsid w:val="00FD746B"/>
    <w:rsid w:val="00FE2E80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74704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A3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3135</TotalTime>
  <Pages>8</Pages>
  <Words>11633</Words>
  <Characters>6631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</dc:creator>
  <cp:lastModifiedBy>Oksa</cp:lastModifiedBy>
  <cp:revision>26</cp:revision>
  <dcterms:created xsi:type="dcterms:W3CDTF">2013-09-06T12:25:00Z</dcterms:created>
  <dcterms:modified xsi:type="dcterms:W3CDTF">2014-05-17T19:13:00Z</dcterms:modified>
</cp:coreProperties>
</file>